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04" w:rsidRDefault="003B1662" w:rsidP="00D2217E">
      <w:pPr>
        <w:spacing w:after="0"/>
        <w:ind w:firstLine="5812"/>
      </w:pPr>
      <w:r>
        <w:t>Утверждаю</w:t>
      </w:r>
    </w:p>
    <w:p w:rsidR="00D2217E" w:rsidRDefault="003B1662" w:rsidP="00D2217E">
      <w:pPr>
        <w:spacing w:after="0"/>
        <w:ind w:firstLine="5812"/>
      </w:pPr>
      <w:r>
        <w:t>Директор</w:t>
      </w:r>
    </w:p>
    <w:p w:rsidR="003B1662" w:rsidRDefault="003B1662" w:rsidP="00D2217E">
      <w:pPr>
        <w:spacing w:after="0"/>
        <w:ind w:firstLine="5812"/>
      </w:pPr>
      <w:r>
        <w:t xml:space="preserve"> </w:t>
      </w:r>
      <w:r w:rsidR="00D2217E">
        <w:t>Дискавери Летово (Новая Москва)</w:t>
      </w:r>
    </w:p>
    <w:p w:rsidR="00D2217E" w:rsidRDefault="00D2217E" w:rsidP="00D2217E">
      <w:pPr>
        <w:spacing w:after="0"/>
        <w:ind w:firstLine="5812"/>
      </w:pPr>
      <w:proofErr w:type="spellStart"/>
      <w:r>
        <w:t>Чуманова</w:t>
      </w:r>
      <w:proofErr w:type="spellEnd"/>
      <w:r>
        <w:t xml:space="preserve"> М.В.</w:t>
      </w:r>
    </w:p>
    <w:p w:rsidR="003B1662" w:rsidRDefault="003B1662" w:rsidP="00D2217E">
      <w:pPr>
        <w:spacing w:after="0"/>
        <w:ind w:firstLine="5812"/>
      </w:pPr>
      <w:r>
        <w:t>01.09.2025</w:t>
      </w:r>
    </w:p>
    <w:p w:rsidR="003B1662" w:rsidRDefault="003B1662" w:rsidP="00D2217E">
      <w:pPr>
        <w:spacing w:after="0"/>
        <w:ind w:firstLine="5812"/>
      </w:pPr>
    </w:p>
    <w:p w:rsidR="003B1662" w:rsidRDefault="003B1662" w:rsidP="003B1662">
      <w:pPr>
        <w:spacing w:after="0"/>
        <w:jc w:val="center"/>
        <w:rPr>
          <w:b/>
        </w:rPr>
      </w:pPr>
      <w:r>
        <w:rPr>
          <w:b/>
        </w:rPr>
        <w:t xml:space="preserve">ПОЛОЖЕНИЕ </w:t>
      </w:r>
    </w:p>
    <w:p w:rsidR="003B1662" w:rsidRDefault="003B1662" w:rsidP="003B1662">
      <w:pPr>
        <w:spacing w:after="0"/>
        <w:jc w:val="center"/>
        <w:rPr>
          <w:b/>
        </w:rPr>
      </w:pPr>
      <w:r w:rsidRPr="003B1662">
        <w:rPr>
          <w:b/>
        </w:rPr>
        <w:t xml:space="preserve">об организации и осуществлении образовательной деятельности </w:t>
      </w:r>
    </w:p>
    <w:p w:rsidR="003B1662" w:rsidRDefault="003B1662" w:rsidP="003B1662">
      <w:pPr>
        <w:spacing w:after="0"/>
        <w:jc w:val="center"/>
      </w:pPr>
      <w:r w:rsidRPr="003B1662">
        <w:rPr>
          <w:b/>
        </w:rPr>
        <w:t>по дополнительным общеобразовательным программам</w:t>
      </w:r>
      <w:r>
        <w:t xml:space="preserve"> </w:t>
      </w:r>
    </w:p>
    <w:p w:rsidR="003B1662" w:rsidRDefault="003B1662" w:rsidP="003B1662">
      <w:pPr>
        <w:spacing w:after="0"/>
        <w:jc w:val="center"/>
      </w:pPr>
    </w:p>
    <w:p w:rsidR="003B1662" w:rsidRPr="003B1662" w:rsidRDefault="003B1662" w:rsidP="003B1662">
      <w:pPr>
        <w:spacing w:after="0"/>
        <w:jc w:val="center"/>
        <w:rPr>
          <w:b/>
        </w:rPr>
      </w:pPr>
      <w:r w:rsidRPr="003B1662">
        <w:rPr>
          <w:b/>
        </w:rPr>
        <w:t>1. Общие положения</w:t>
      </w:r>
    </w:p>
    <w:p w:rsidR="003B1662" w:rsidRDefault="003B1662" w:rsidP="003B1662">
      <w:pPr>
        <w:spacing w:after="0"/>
        <w:jc w:val="both"/>
      </w:pPr>
      <w:r>
        <w:t xml:space="preserve">1.1. </w:t>
      </w:r>
      <w:proofErr w:type="gramStart"/>
      <w:r>
        <w:t xml:space="preserve">Настоящее положение об организации и осуществлении образовательной деятельности по дополнительным общеобразовательным программам в (далее — Положение) разработано в соответствии с Федеральным законом от 29.12.2012 № 273-ФЗ «Об образовании в Российской Федерации», приказом </w:t>
      </w:r>
      <w:proofErr w:type="spellStart"/>
      <w:r>
        <w:t>Минпросвещения</w:t>
      </w:r>
      <w:proofErr w:type="spellEnd"/>
      <w:r>
        <w:t xml:space="preserve"> России от 27.07.2022 № 629 «Об утверждении Порядка организации и осуществления образовательной деятельности по дополнительным общеобразовательным программам», СП 2.4.3648-20 «Санитарно-эпидемиологические требования к организациям воспитания и обучения, отдыха и оздоровления</w:t>
      </w:r>
      <w:proofErr w:type="gramEnd"/>
      <w:r>
        <w:t xml:space="preserve"> детей и молодежи», </w:t>
      </w:r>
      <w:proofErr w:type="spellStart"/>
      <w:r>
        <w:t>СанПиН</w:t>
      </w:r>
      <w:proofErr w:type="spellEnd"/>
      <w: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локальными актами ИП Месропян К.Г. (далее — Организация). </w:t>
      </w:r>
    </w:p>
    <w:p w:rsidR="003B1662" w:rsidRDefault="003B1662" w:rsidP="003B1662">
      <w:pPr>
        <w:spacing w:after="0"/>
        <w:jc w:val="both"/>
      </w:pPr>
      <w:r>
        <w:t xml:space="preserve">1.2. Положение регулирует организацию и осуществление образовательной деятельности по дополнительным общеобразовательным программам Организации. </w:t>
      </w:r>
    </w:p>
    <w:p w:rsidR="003B1662" w:rsidRDefault="003B1662" w:rsidP="003B1662">
      <w:pPr>
        <w:spacing w:after="0"/>
        <w:jc w:val="both"/>
      </w:pPr>
      <w:r>
        <w:t xml:space="preserve">1.3. Положение является </w:t>
      </w:r>
      <w:proofErr w:type="gramStart"/>
      <w:r>
        <w:t>обязательным к исполнению</w:t>
      </w:r>
      <w:proofErr w:type="gramEnd"/>
      <w:r>
        <w:t xml:space="preserve"> для всех работников Организации, осуществляющих деятельность по дополнительным общеобразовательным программам. </w:t>
      </w:r>
    </w:p>
    <w:p w:rsidR="003B1662" w:rsidRDefault="003B1662" w:rsidP="003B1662">
      <w:pPr>
        <w:spacing w:after="0"/>
        <w:jc w:val="both"/>
      </w:pPr>
    </w:p>
    <w:p w:rsidR="003B1662" w:rsidRDefault="003B1662" w:rsidP="003B1662">
      <w:pPr>
        <w:spacing w:after="0"/>
        <w:jc w:val="center"/>
        <w:rPr>
          <w:b/>
        </w:rPr>
      </w:pPr>
      <w:r w:rsidRPr="003B1662">
        <w:rPr>
          <w:b/>
        </w:rPr>
        <w:t>2. Формирование и утверждение дополнительных общеобразовательных программ</w:t>
      </w:r>
    </w:p>
    <w:p w:rsidR="003B1662" w:rsidRPr="003B1662" w:rsidRDefault="003B1662" w:rsidP="003B1662">
      <w:pPr>
        <w:spacing w:after="0"/>
        <w:jc w:val="center"/>
        <w:rPr>
          <w:b/>
        </w:rPr>
      </w:pPr>
    </w:p>
    <w:p w:rsidR="003B1662" w:rsidRDefault="003B1662" w:rsidP="003B1662">
      <w:pPr>
        <w:spacing w:after="0"/>
        <w:jc w:val="both"/>
      </w:pPr>
      <w:r>
        <w:t xml:space="preserve">2.1. В Организации реализуются дополнительные общеобразовательные программы следующих направленностей: технической, </w:t>
      </w:r>
      <w:proofErr w:type="spellStart"/>
      <w:proofErr w:type="gramStart"/>
      <w:r>
        <w:t>естественно-научной</w:t>
      </w:r>
      <w:proofErr w:type="spellEnd"/>
      <w:proofErr w:type="gramEnd"/>
      <w:r>
        <w:t xml:space="preserve">, физкультурно-спортивной, художественной, туристско-краеведческой, социально-гуманитарной. </w:t>
      </w:r>
    </w:p>
    <w:p w:rsidR="003B1662" w:rsidRDefault="003B1662" w:rsidP="003B1662">
      <w:pPr>
        <w:spacing w:after="0"/>
        <w:jc w:val="both"/>
      </w:pPr>
      <w:r>
        <w:t xml:space="preserve">2.2. Требования к структуре дополнительных общеобразовательных программ.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2.2.1. Содержание дополнительных общеобразовательных программ и сроки </w:t>
      </w:r>
      <w:proofErr w:type="gramStart"/>
      <w:r>
        <w:t>обучения по ним</w:t>
      </w:r>
      <w:proofErr w:type="gramEnd"/>
      <w:r>
        <w:t xml:space="preserve"> определяются образовательной программой, разработанной и утвержденной Организацией. Структура дополнительных общеобразовательных программ должна включать: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а) титульный лист: наименование Организации; где, когда и кем утверждена образовательная программа; название образовательной программы, которая отражает ее содержание и направленность; возраст детей, на которых рассчитана образовательная программа; срок реализации образовательной программы; Ф. И. О., должность автора (авторов) образовательной программы; год разработки дополнительной образовательной программы. Титульный лист оформляется по форме, которую приводит </w:t>
      </w:r>
      <w:proofErr w:type="spellStart"/>
      <w:r>
        <w:t>Минобрнауки</w:t>
      </w:r>
      <w:proofErr w:type="spellEnd"/>
      <w:r>
        <w:t xml:space="preserve"> в приложении 1 к письму от 18.11.2015 № 09-3242;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б) пояснительную записку: общая характеристика образовательной программы, которая отражает актуальность и новизну, цели и задачи, уровень сложности, направленность, категорию </w:t>
      </w:r>
      <w:proofErr w:type="gramStart"/>
      <w:r>
        <w:t>обучающихся</w:t>
      </w:r>
      <w:proofErr w:type="gramEnd"/>
      <w:r>
        <w:t xml:space="preserve">, объем и срок освоения образовательной программы, форму обучения, отличительные особенности (при наличии), условия реализации образовательной программы, планируемые результаты; </w:t>
      </w:r>
    </w:p>
    <w:p w:rsidR="003B1662" w:rsidRDefault="003B1662" w:rsidP="003B1662">
      <w:pPr>
        <w:spacing w:after="0"/>
        <w:ind w:left="-142" w:firstLine="142"/>
        <w:jc w:val="both"/>
      </w:pPr>
      <w:r>
        <w:lastRenderedPageBreak/>
        <w:t xml:space="preserve">в) содержание образовательной программы: </w:t>
      </w:r>
    </w:p>
    <w:p w:rsidR="003B1662" w:rsidRDefault="003B1662" w:rsidP="003B1662">
      <w:pPr>
        <w:spacing w:after="0"/>
        <w:ind w:left="-142" w:firstLine="142"/>
        <w:jc w:val="both"/>
      </w:pPr>
      <w:r>
        <w:t>• учебный план. План может быть составлен на весь период освоения образовательной программы или на учебный год, если срок реализации образовательной программы составляет более двух лет. В плане должны быть прописаны: перечень, трудоемкость и содержание видов учебной деятельности обучающихся, формы аттестации;</w:t>
      </w:r>
    </w:p>
    <w:p w:rsidR="003B1662" w:rsidRDefault="003B1662" w:rsidP="003B1662">
      <w:pPr>
        <w:spacing w:after="0"/>
        <w:ind w:left="-142" w:firstLine="142"/>
        <w:jc w:val="both"/>
      </w:pPr>
      <w:r>
        <w:t>• календарный учебный график. График должен содержать: месяц, число и время проведения занятия, форму проведения занятия, количество часов, тему занятия, место проведения и форму контроля</w:t>
      </w:r>
      <w:proofErr w:type="gramStart"/>
      <w:r>
        <w:t>.</w:t>
      </w:r>
      <w:proofErr w:type="gramEnd"/>
      <w:r>
        <w:t xml:space="preserve">  </w:t>
      </w:r>
      <w:proofErr w:type="spellStart"/>
      <w:proofErr w:type="gramStart"/>
      <w:r>
        <w:t>ь</w:t>
      </w:r>
      <w:proofErr w:type="gramEnd"/>
      <w:r>
        <w:t>Также</w:t>
      </w:r>
      <w:proofErr w:type="spellEnd"/>
      <w:r>
        <w:t xml:space="preserve"> в содержание образовательной программы в зависимости от ее назначения могут входить рабочие программы курсов, дисциплин или иных компонентов, и при наличии условий, указанных в пункте 4.5 настоящего Положения, – индивидуальные учебные планы;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 г) организационно-педагогические условия: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• кадровые: уровень образования преподавателей, вспомогательного и обслуживающего персонала;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• </w:t>
      </w:r>
      <w:proofErr w:type="gramStart"/>
      <w:r>
        <w:t>материально-технические</w:t>
      </w:r>
      <w:proofErr w:type="gramEnd"/>
      <w:r>
        <w:t xml:space="preserve">: помещение, учебное оборудование;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• учебно-методические: наглядные пособия, учебные средства, расходные материалы; </w:t>
      </w:r>
      <w:proofErr w:type="spellStart"/>
      <w:r>
        <w:t>д</w:t>
      </w:r>
      <w:proofErr w:type="spellEnd"/>
      <w:r>
        <w:t xml:space="preserve">) оценку качества освоения образовательной программы: формы текущего контроля, формы промежуточной и итоговой аттестации (при наличии), примерный перечень контрольных вопросов, критерии оценки, иные компоненты.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2.3. Разработка и согласование дополнительных общеобразовательных программ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2.3.1. Дополнительные общеобразовательные программы формируются методистами академического отдела управляющей компании сети садов </w:t>
      </w:r>
      <w:proofErr w:type="spellStart"/>
      <w:r>
        <w:t>Discovery</w:t>
      </w:r>
      <w:proofErr w:type="spellEnd"/>
      <w:r>
        <w:t xml:space="preserve">.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2.3.2. Дополнительные общеобразовательные программы разрабатываются с учетом пожеланий обучающихся, их родителей (законных представителей), педагогических работников.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2.3.3. Разработанный проект дополнительной общеобразовательной программы предоставляется на экспертизу и согласование ответственному лицу, который заведует образовательной деятельностью по дополнительным общеобразовательным программам (далее – ответственное лицо). На последней стадии согласования проект дополнительной общеобразовательной программы предоставляется на рассмотрение администрации Организации.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2.4. Утверждение и пересмотр дополнительных общеобразовательных программ </w:t>
      </w:r>
    </w:p>
    <w:p w:rsidR="003B1662" w:rsidRDefault="003B1662" w:rsidP="003B1662">
      <w:pPr>
        <w:spacing w:after="0"/>
        <w:ind w:left="-142" w:firstLine="142"/>
        <w:jc w:val="both"/>
      </w:pPr>
      <w:r>
        <w:t>2.4.1. Дополнительные общеобразовательные программы утверждает директор Организации приказом.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 2.4.3. Утвержденные дополнительные общеобразовательные программы размещаются на информационном стенде и официальном сайте Организации.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 2.4.4. Ответственные работники обязаны по мере необходимости обновлять дополнительные общеобразовательные программы с учетом развития науки, техники, культуры, экономики, технологии и социальной сферы. </w:t>
      </w:r>
    </w:p>
    <w:p w:rsidR="003B1662" w:rsidRPr="003B1662" w:rsidRDefault="003B1662" w:rsidP="003B1662">
      <w:pPr>
        <w:spacing w:after="0"/>
        <w:ind w:left="-142" w:firstLine="142"/>
        <w:jc w:val="center"/>
        <w:rPr>
          <w:b/>
        </w:rPr>
      </w:pPr>
      <w:r w:rsidRPr="003B1662">
        <w:rPr>
          <w:b/>
        </w:rPr>
        <w:t xml:space="preserve">3. Прием на обучение и отчисление </w:t>
      </w:r>
      <w:proofErr w:type="gramStart"/>
      <w:r w:rsidRPr="003B1662">
        <w:rPr>
          <w:b/>
        </w:rPr>
        <w:t>обучающихся</w:t>
      </w:r>
      <w:proofErr w:type="gramEnd"/>
    </w:p>
    <w:p w:rsidR="003B1662" w:rsidRDefault="003B1662" w:rsidP="003B1662">
      <w:pPr>
        <w:spacing w:after="0"/>
        <w:ind w:left="-142" w:firstLine="142"/>
        <w:jc w:val="both"/>
      </w:pPr>
      <w:r>
        <w:t xml:space="preserve">3.1. К освоению дополнительных общеобразовательных программ допускаются обучающиеся Организации в возрасте от 3 до 7 лет без предъявления требований к уровню образования, если иное не обусловлено спецификой реализуемой дополнительной общеобразовательной программы. При наличии свободных мест к обучению допускаются </w:t>
      </w:r>
      <w:proofErr w:type="gramStart"/>
      <w:r>
        <w:t>обучающиеся</w:t>
      </w:r>
      <w:proofErr w:type="gramEnd"/>
      <w:r>
        <w:t xml:space="preserve"> из других общеобразовательных организаций.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3.2. Прием на обучение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3.2.1. Прием обучающихся и их обучение осуществляются по мере комплектования групп в течение календарного года.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3.2.2. Набор </w:t>
      </w:r>
      <w:proofErr w:type="gramStart"/>
      <w:r>
        <w:t>обучающихся</w:t>
      </w:r>
      <w:proofErr w:type="gramEnd"/>
      <w:r>
        <w:t xml:space="preserve"> объявляется только при наличии утвержденной дополнительной общеобразовательной программы. </w:t>
      </w:r>
    </w:p>
    <w:p w:rsidR="003B1662" w:rsidRDefault="003B1662" w:rsidP="003B1662">
      <w:pPr>
        <w:spacing w:after="0"/>
        <w:ind w:left="-142" w:firstLine="142"/>
        <w:jc w:val="both"/>
      </w:pPr>
      <w:r>
        <w:lastRenderedPageBreak/>
        <w:t xml:space="preserve">3.2.3. Для поступления на </w:t>
      </w:r>
      <w:proofErr w:type="gramStart"/>
      <w:r>
        <w:t>обучение</w:t>
      </w:r>
      <w:proofErr w:type="gramEnd"/>
      <w:r>
        <w:t xml:space="preserve"> по дополнительным общеобразовательным программам на платной основе с обучающимся и (или) с физическим или юридическим лицом, обязующимся оплатить обучение обучающегося, зачисляемого на обучение, заключается договор на оказание платных образовательных услуг.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3.2.4. Зачисление </w:t>
      </w:r>
      <w:proofErr w:type="gramStart"/>
      <w:r>
        <w:t>обучающихся</w:t>
      </w:r>
      <w:proofErr w:type="gramEnd"/>
      <w:r>
        <w:t xml:space="preserve"> на обучение осуществляется приказом директора Организации. 3.3. Отчисление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3.3.1. Отчисление </w:t>
      </w:r>
      <w:proofErr w:type="gramStart"/>
      <w:r>
        <w:t>обучающихся</w:t>
      </w:r>
      <w:proofErr w:type="gramEnd"/>
      <w:r>
        <w:t xml:space="preserve"> производится: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а) в связи с получением образования (завершением обучения);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б)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в) по инициативе Организации: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• при грубом нарушении устава Организации и правил поведения обучающихся. Отчисление проводится в качестве меры дисциплинарного взыскания;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• в случае нарушения порядка приема по вине обучающегося;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г) по обстоятельствам, не зависящим от воли сторон, в том числе: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• в случае ликвидации Организации;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• при аннулировании или приостановлении действия лицензии на осуществление образовательной деятельности;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• в связи со смертью </w:t>
      </w:r>
      <w:proofErr w:type="gramStart"/>
      <w:r>
        <w:t>обучающегося</w:t>
      </w:r>
      <w:proofErr w:type="gramEnd"/>
      <w:r>
        <w:t xml:space="preserve">.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3.3.2. Отчисление </w:t>
      </w:r>
      <w:proofErr w:type="gramStart"/>
      <w:r>
        <w:t>обучающихся</w:t>
      </w:r>
      <w:proofErr w:type="gramEnd"/>
      <w:r>
        <w:t xml:space="preserve"> оформляется приказом директора Организации.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3.4. Восстановление </w:t>
      </w:r>
      <w:proofErr w:type="gramStart"/>
      <w:r>
        <w:t>обучающихся</w:t>
      </w:r>
      <w:proofErr w:type="gramEnd"/>
      <w:r>
        <w:t xml:space="preserve"> на обучение не проводится. </w:t>
      </w:r>
    </w:p>
    <w:p w:rsidR="003B1662" w:rsidRPr="003B1662" w:rsidRDefault="003B1662" w:rsidP="003B1662">
      <w:pPr>
        <w:spacing w:after="0"/>
        <w:ind w:left="-142" w:firstLine="142"/>
        <w:jc w:val="center"/>
        <w:rPr>
          <w:b/>
        </w:rPr>
      </w:pPr>
      <w:r w:rsidRPr="003B1662">
        <w:rPr>
          <w:b/>
        </w:rPr>
        <w:t>4. Организация образовательного процесса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4.1. Организация образовательного процесса регламентируется расписанием занятий и утвержденной дополнительной общеобразовательной программой.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4.2. Предоставление образовательных услуг по дополнительным общеобразовательным программам может осуществляться в течение всего календарного года. Организации осваивают дополнительные общеобразовательные программы без отрыва от </w:t>
      </w:r>
      <w:proofErr w:type="gramStart"/>
      <w:r>
        <w:t>обучения</w:t>
      </w:r>
      <w:proofErr w:type="gramEnd"/>
      <w:r>
        <w:t xml:space="preserve"> по основной общеобразовательной программе. </w:t>
      </w:r>
    </w:p>
    <w:p w:rsidR="003B1662" w:rsidRDefault="003B1662" w:rsidP="003B1662">
      <w:pPr>
        <w:spacing w:after="0"/>
        <w:ind w:left="-142" w:firstLine="142"/>
        <w:jc w:val="both"/>
      </w:pPr>
      <w:r>
        <w:t xml:space="preserve">4.3. Дополнительные общеобразовательные программы реализуются Организацией как самостоятельно, так и посредством сетевых форм их реализации. </w:t>
      </w:r>
    </w:p>
    <w:p w:rsidR="003B1662" w:rsidRDefault="003B1662" w:rsidP="003B1662">
      <w:pPr>
        <w:spacing w:after="0"/>
        <w:ind w:left="-142"/>
        <w:jc w:val="both"/>
      </w:pPr>
      <w:r>
        <w:t xml:space="preserve">  4.4. Обучение осуществляется </w:t>
      </w:r>
      <w:proofErr w:type="spellStart"/>
      <w:r>
        <w:t>очно</w:t>
      </w:r>
      <w:proofErr w:type="spellEnd"/>
      <w:r>
        <w:t xml:space="preserve">, </w:t>
      </w:r>
      <w:proofErr w:type="spellStart"/>
      <w:r>
        <w:t>очно-заочно</w:t>
      </w:r>
      <w:proofErr w:type="spellEnd"/>
      <w:r>
        <w:t xml:space="preserve">, заочно, в том числе с применением дистанционных образовательных технологий (далее — ДОТ) и электронного обучения (далее — ЭО), если это позволяет реализуемая дополнительная общеобразовательная программа. </w:t>
      </w:r>
    </w:p>
    <w:p w:rsidR="003B1662" w:rsidRDefault="003B1662" w:rsidP="003B1662">
      <w:pPr>
        <w:spacing w:after="0"/>
        <w:ind w:left="-142"/>
        <w:jc w:val="both"/>
      </w:pPr>
      <w:r>
        <w:t xml:space="preserve">4.5. Образовательная деятельность осуществляется в соответствии с учебным планом. Образовательный процесс может осуществляться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(далее – объединения), а также индивидуально. </w:t>
      </w:r>
      <w:proofErr w:type="gramStart"/>
      <w:r>
        <w:t xml:space="preserve">Если требуется организовать ускоренное обучение, обучение в заочной, </w:t>
      </w:r>
      <w:proofErr w:type="spellStart"/>
      <w:r>
        <w:t>очно-заочной</w:t>
      </w:r>
      <w:proofErr w:type="spellEnd"/>
      <w:r>
        <w:t xml:space="preserve"> формах (если такие формы – исключение, а не общее правило), на дому, в медицинской организации или провести занятия, требующие индивидуальной формы проведения, образовательная деятельность осуществляется в соответствии с индивидуальными учебными планами (далее – ИПУ).</w:t>
      </w:r>
      <w:proofErr w:type="gramEnd"/>
      <w:r>
        <w:t xml:space="preserve"> Порядок обучения по ИПУ определяется локальным актом Организации. </w:t>
      </w:r>
    </w:p>
    <w:p w:rsidR="003B1662" w:rsidRDefault="003B1662" w:rsidP="003B1662">
      <w:pPr>
        <w:spacing w:after="0"/>
        <w:ind w:left="-142"/>
        <w:jc w:val="both"/>
      </w:pPr>
      <w:r>
        <w:t xml:space="preserve">4.6. При реализации дополнительных общеобразовательных программ могут предусматриваться как аудиторные, так и внеаудиторные занятия, которые проводятся по группам или индивидуально. </w:t>
      </w:r>
      <w:r>
        <w:lastRenderedPageBreak/>
        <w:t xml:space="preserve">4.7. При реализации дополнительных общеобразовательных программ возможно проведение массовых мероприятий, создание необходимых условий для совместной деятельности обучающихся и их родителей (законных представителей). </w:t>
      </w:r>
    </w:p>
    <w:p w:rsidR="003B1662" w:rsidRDefault="003B1662" w:rsidP="003B1662">
      <w:pPr>
        <w:spacing w:after="0"/>
        <w:ind w:left="-142"/>
        <w:jc w:val="both"/>
      </w:pPr>
      <w:r>
        <w:t xml:space="preserve">4.8. Образовательная деятельность обучающихся предусматривает следующие виды учебных занятий и учебных работ: лекции, практические занятия, круглые столы, </w:t>
      </w:r>
      <w:proofErr w:type="spellStart"/>
      <w:r>
        <w:t>мастерклассы</w:t>
      </w:r>
      <w:proofErr w:type="spellEnd"/>
      <w:r>
        <w:t xml:space="preserve">, мастерские, деловые игры, ролевые игры, тренинги, выездные занятия, консультации, выполнение итоговой аттестационной работы и другие виды учебных занятий и учебных работ, определенные учебным планом. </w:t>
      </w:r>
    </w:p>
    <w:p w:rsidR="003B1662" w:rsidRDefault="003B1662" w:rsidP="003B1662">
      <w:pPr>
        <w:spacing w:after="0"/>
        <w:ind w:left="-142"/>
        <w:jc w:val="both"/>
      </w:pPr>
      <w:r>
        <w:t xml:space="preserve">4.9. Для всех видов аудиторных занятий академический час устанавливается в соответствии с нормами </w:t>
      </w:r>
      <w:proofErr w:type="spellStart"/>
      <w:r>
        <w:t>СанПиН</w:t>
      </w:r>
      <w:proofErr w:type="spellEnd"/>
      <w:r>
        <w:t xml:space="preserve"> 1.2.3685-21. </w:t>
      </w:r>
    </w:p>
    <w:p w:rsidR="003B1662" w:rsidRDefault="003B1662" w:rsidP="003B1662">
      <w:pPr>
        <w:spacing w:after="0"/>
        <w:ind w:left="-142"/>
        <w:jc w:val="center"/>
      </w:pPr>
      <w:r w:rsidRPr="003B1662">
        <w:rPr>
          <w:b/>
        </w:rPr>
        <w:t>5. Особенности организации образовательной деятельности с применением электронного обучения и дистанционных образовательных технологий</w:t>
      </w:r>
      <w:r>
        <w:t xml:space="preserve"> </w:t>
      </w:r>
    </w:p>
    <w:p w:rsidR="003B1662" w:rsidRDefault="003B1662" w:rsidP="003B1662">
      <w:pPr>
        <w:spacing w:after="0"/>
        <w:ind w:left="-142"/>
        <w:jc w:val="both"/>
      </w:pPr>
      <w:r>
        <w:t xml:space="preserve">5.1. </w:t>
      </w:r>
      <w:proofErr w:type="gramStart"/>
      <w:r>
        <w:t xml:space="preserve">При реализации дополнительных общеобразовательных программ с применением электронного обучения и дистанционных образовательных технологий (далее — ЭО и ДОТ) в Организации обеспечиваются условия для функционирования электронной </w:t>
      </w:r>
      <w:proofErr w:type="spellStart"/>
      <w:r>
        <w:t>информационнообразовательной</w:t>
      </w:r>
      <w:proofErr w:type="spellEnd"/>
      <w:r>
        <w:t xml:space="preserve">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гарантирующей освоение обучающимися дополнительных общеобразовательных программ в полном объеме. </w:t>
      </w:r>
      <w:proofErr w:type="gramEnd"/>
    </w:p>
    <w:p w:rsidR="003B1662" w:rsidRDefault="003B1662" w:rsidP="003B1662">
      <w:pPr>
        <w:spacing w:after="0"/>
        <w:ind w:left="-142"/>
        <w:jc w:val="both"/>
      </w:pPr>
      <w:r>
        <w:t xml:space="preserve">5.2. </w:t>
      </w:r>
      <w:proofErr w:type="gramStart"/>
      <w:r>
        <w:t xml:space="preserve">При реализации дополнительных общеобразовательных программ с применением ЭО и ДОТ объем образовательной нагрузки и соотношение объема занятий, проводимых путем непосредственного взаимодействия педагогических работников с обучающимися, и учебных занятий с применением ЭО и ДОТ определяется в соответствии с требованиями санитарных правил и гигиенических нормативов. </w:t>
      </w:r>
      <w:proofErr w:type="gramEnd"/>
    </w:p>
    <w:p w:rsidR="003B1662" w:rsidRDefault="003B1662" w:rsidP="003B1662">
      <w:pPr>
        <w:spacing w:after="0"/>
        <w:ind w:left="-142"/>
        <w:jc w:val="both"/>
      </w:pPr>
      <w:r>
        <w:t xml:space="preserve">5.3. Необходимым условием реализации дополнительных общеобразовательных программ с применением ЭО и ДОТ является наличие электронной </w:t>
      </w:r>
      <w:proofErr w:type="spellStart"/>
      <w:r>
        <w:t>информационнообразовательной</w:t>
      </w:r>
      <w:proofErr w:type="spellEnd"/>
      <w:r>
        <w:t xml:space="preserve"> среды Организации, которая обеспечивает: </w:t>
      </w:r>
    </w:p>
    <w:p w:rsidR="003B1662" w:rsidRDefault="003B1662" w:rsidP="003B1662">
      <w:pPr>
        <w:spacing w:after="0"/>
        <w:ind w:left="-142"/>
        <w:jc w:val="both"/>
      </w:pPr>
      <w:r>
        <w:t xml:space="preserve">• предоставление всех необходимых сервисов для организации централизованного автоматизированного управления обучением; </w:t>
      </w:r>
    </w:p>
    <w:p w:rsidR="003B1662" w:rsidRDefault="003B1662" w:rsidP="003B1662">
      <w:pPr>
        <w:spacing w:after="0"/>
        <w:ind w:left="-142"/>
        <w:jc w:val="both"/>
      </w:pPr>
      <w:r>
        <w:t xml:space="preserve">• быстрое и эффективное размещение учебного </w:t>
      </w:r>
      <w:proofErr w:type="spellStart"/>
      <w:r>
        <w:t>контента</w:t>
      </w:r>
      <w:proofErr w:type="spellEnd"/>
      <w:r>
        <w:t xml:space="preserve">, его </w:t>
      </w:r>
      <w:proofErr w:type="spellStart"/>
      <w:r>
        <w:t>персонализацию</w:t>
      </w:r>
      <w:proofErr w:type="spellEnd"/>
      <w:r>
        <w:t xml:space="preserve"> и возможность многократного использования; </w:t>
      </w:r>
    </w:p>
    <w:p w:rsidR="003B1662" w:rsidRDefault="003B1662" w:rsidP="003B1662">
      <w:pPr>
        <w:spacing w:after="0"/>
        <w:ind w:left="-142"/>
        <w:jc w:val="both"/>
      </w:pPr>
      <w:r>
        <w:t xml:space="preserve">• единую платформу для решения всех учебных задач в соответствии с современными стандартами в сфере ЭО и ДОТ; </w:t>
      </w:r>
    </w:p>
    <w:p w:rsidR="003B1662" w:rsidRDefault="003B1662" w:rsidP="003B1662">
      <w:pPr>
        <w:spacing w:after="0"/>
        <w:ind w:left="-142"/>
        <w:jc w:val="both"/>
      </w:pPr>
      <w:r>
        <w:t xml:space="preserve">• широкое взаимодействие между всеми участниками учебного процесса. </w:t>
      </w:r>
    </w:p>
    <w:p w:rsidR="003B1662" w:rsidRDefault="003B1662" w:rsidP="003B1662">
      <w:pPr>
        <w:spacing w:after="0"/>
        <w:ind w:left="-142"/>
        <w:jc w:val="both"/>
      </w:pPr>
      <w:r>
        <w:t xml:space="preserve"> 5.4. При реализации дополнительных общеобразовательных программ с использованием ЭО и ДОТ материально-техническая база включает в себя: </w:t>
      </w:r>
    </w:p>
    <w:p w:rsidR="003B1662" w:rsidRDefault="003B1662" w:rsidP="003B1662">
      <w:pPr>
        <w:spacing w:after="0"/>
        <w:ind w:left="-142"/>
        <w:jc w:val="both"/>
      </w:pPr>
      <w:r>
        <w:t xml:space="preserve">• техническую и административную инфраструктуру, платформу для структурированного и интерактивного обучения, опирающегося на синхронное и асинхронное взаимодействие между группой и педагогическим составом; </w:t>
      </w:r>
    </w:p>
    <w:p w:rsidR="003B1662" w:rsidRDefault="003B1662" w:rsidP="003B1662">
      <w:pPr>
        <w:spacing w:after="0"/>
        <w:ind w:left="-142"/>
        <w:jc w:val="both"/>
      </w:pPr>
      <w:r>
        <w:t>• компьютерные технологии;</w:t>
      </w:r>
    </w:p>
    <w:p w:rsidR="003B1662" w:rsidRDefault="003B1662" w:rsidP="003B1662">
      <w:pPr>
        <w:spacing w:after="0"/>
        <w:ind w:left="-142"/>
        <w:jc w:val="both"/>
      </w:pPr>
      <w:r>
        <w:t xml:space="preserve"> • приемные станции, в том числе сети Интернет со скоростью не менее100 Мб/</w:t>
      </w:r>
      <w:proofErr w:type="gramStart"/>
      <w:r>
        <w:t>с</w:t>
      </w:r>
      <w:proofErr w:type="gramEnd"/>
      <w:r>
        <w:t xml:space="preserve">; </w:t>
      </w:r>
    </w:p>
    <w:p w:rsidR="003B1662" w:rsidRDefault="003B1662" w:rsidP="003B1662">
      <w:pPr>
        <w:spacing w:after="0"/>
        <w:ind w:left="-142"/>
        <w:jc w:val="both"/>
      </w:pPr>
      <w:r>
        <w:t>• подключение к глобальной, национальной, региональной, локальной и (или</w:t>
      </w:r>
      <w:proofErr w:type="gramStart"/>
      <w:r>
        <w:t>)к</w:t>
      </w:r>
      <w:proofErr w:type="gramEnd"/>
      <w:r>
        <w:t>орпоративной компьютерной сети;</w:t>
      </w:r>
    </w:p>
    <w:p w:rsidR="003B1662" w:rsidRDefault="003B1662" w:rsidP="003B1662">
      <w:pPr>
        <w:spacing w:after="0"/>
        <w:ind w:left="-142"/>
        <w:jc w:val="both"/>
      </w:pPr>
      <w:r>
        <w:t xml:space="preserve"> • электронный архив учебного материала; </w:t>
      </w:r>
    </w:p>
    <w:p w:rsidR="003B1662" w:rsidRDefault="003B1662" w:rsidP="003B1662">
      <w:pPr>
        <w:spacing w:after="0"/>
        <w:ind w:left="-142"/>
        <w:jc w:val="both"/>
      </w:pPr>
      <w:r>
        <w:t xml:space="preserve">• электронную библиотеку и видеотеку учебных дисциплин; </w:t>
      </w:r>
    </w:p>
    <w:p w:rsidR="003B1662" w:rsidRDefault="003B1662" w:rsidP="003B1662">
      <w:pPr>
        <w:spacing w:after="0"/>
        <w:ind w:left="-142"/>
        <w:jc w:val="both"/>
      </w:pPr>
      <w:r>
        <w:t xml:space="preserve">• офисное оборудование. </w:t>
      </w:r>
    </w:p>
    <w:p w:rsidR="00D2217E" w:rsidRDefault="003B1662" w:rsidP="003B1662">
      <w:pPr>
        <w:spacing w:after="0"/>
        <w:ind w:left="-142"/>
        <w:jc w:val="both"/>
      </w:pPr>
      <w:r>
        <w:lastRenderedPageBreak/>
        <w:t xml:space="preserve">5.6. Требования к техническому оснащению рабочего места обучающегося и педагогического работника: </w:t>
      </w:r>
    </w:p>
    <w:p w:rsidR="00D2217E" w:rsidRDefault="003B1662" w:rsidP="003B1662">
      <w:pPr>
        <w:spacing w:after="0"/>
        <w:ind w:left="-142"/>
        <w:jc w:val="both"/>
      </w:pPr>
      <w:r>
        <w:t xml:space="preserve">• персональный компьютер с доступом к сети Интернет: операционная система не ниже </w:t>
      </w:r>
      <w:proofErr w:type="spellStart"/>
      <w:r>
        <w:t>Windows</w:t>
      </w:r>
      <w:proofErr w:type="spellEnd"/>
      <w:r>
        <w:t xml:space="preserve"> 7 и программное обеспечение — </w:t>
      </w:r>
      <w:proofErr w:type="spellStart"/>
      <w:r>
        <w:t>DirectX</w:t>
      </w:r>
      <w:proofErr w:type="spellEnd"/>
      <w:r>
        <w:t xml:space="preserve">,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Flash</w:t>
      </w:r>
      <w:proofErr w:type="spellEnd"/>
      <w:r>
        <w:t xml:space="preserve"> </w:t>
      </w:r>
      <w:proofErr w:type="spellStart"/>
      <w:r>
        <w:t>Player</w:t>
      </w:r>
      <w:proofErr w:type="spellEnd"/>
      <w:r>
        <w:t xml:space="preserve">,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Explorer</w:t>
      </w:r>
      <w:proofErr w:type="spellEnd"/>
      <w:r>
        <w:t xml:space="preserve">; </w:t>
      </w:r>
    </w:p>
    <w:p w:rsidR="00D2217E" w:rsidRDefault="003B1662" w:rsidP="003B1662">
      <w:pPr>
        <w:spacing w:after="0"/>
        <w:ind w:left="-142"/>
        <w:jc w:val="both"/>
      </w:pPr>
      <w:r>
        <w:t xml:space="preserve">• компьютерная периферия: </w:t>
      </w:r>
      <w:proofErr w:type="spellStart"/>
      <w:r>
        <w:t>веб-камера</w:t>
      </w:r>
      <w:proofErr w:type="spellEnd"/>
      <w:r>
        <w:t xml:space="preserve">, микрофон, наушники и (или) аудиоколонки; </w:t>
      </w:r>
    </w:p>
    <w:p w:rsidR="00D2217E" w:rsidRDefault="003B1662" w:rsidP="003B1662">
      <w:pPr>
        <w:spacing w:after="0"/>
        <w:ind w:left="-142"/>
        <w:jc w:val="both"/>
      </w:pPr>
      <w:r>
        <w:t xml:space="preserve">• доступ к системе дистанционного </w:t>
      </w:r>
      <w:proofErr w:type="gramStart"/>
      <w:r>
        <w:t>обучения по</w:t>
      </w:r>
      <w:proofErr w:type="gramEnd"/>
      <w:r>
        <w:t xml:space="preserve"> индивидуальному логину и паролю. </w:t>
      </w:r>
    </w:p>
    <w:p w:rsidR="00D2217E" w:rsidRDefault="003B1662" w:rsidP="003B1662">
      <w:pPr>
        <w:spacing w:after="0"/>
        <w:ind w:left="-142"/>
        <w:jc w:val="both"/>
      </w:pPr>
      <w:r>
        <w:t xml:space="preserve">5.7. При реализации дополнительных общеобразовательных программ с применением ЭО и ДОТ местом осуществления образовательной деятельности является местонахождение Организации, независимо от местонахождения обучающихся. </w:t>
      </w:r>
    </w:p>
    <w:p w:rsidR="00D2217E" w:rsidRPr="00D2217E" w:rsidRDefault="003B1662" w:rsidP="00D2217E">
      <w:pPr>
        <w:spacing w:after="0"/>
        <w:ind w:left="-142"/>
        <w:jc w:val="center"/>
        <w:rPr>
          <w:b/>
        </w:rPr>
      </w:pPr>
      <w:r w:rsidRPr="00D2217E">
        <w:rPr>
          <w:b/>
        </w:rPr>
        <w:t>6. Аттестация</w:t>
      </w:r>
    </w:p>
    <w:p w:rsidR="00D2217E" w:rsidRDefault="003B1662" w:rsidP="003B1662">
      <w:pPr>
        <w:spacing w:after="0"/>
        <w:ind w:left="-142"/>
        <w:jc w:val="both"/>
      </w:pPr>
      <w:r>
        <w:t xml:space="preserve">6.1. Освоение дополнительных общеобразовательных программ завершается аттестацией обучающихся. Формы аттестации определяются дополнительной общеобразовательной программой. Возможные формы аттестации: тестирование, контрольная работа, письменная работа, устный опрос, выполнение проекта или творческой работы, выставка. </w:t>
      </w:r>
    </w:p>
    <w:p w:rsidR="00D2217E" w:rsidRDefault="003B1662" w:rsidP="003B1662">
      <w:pPr>
        <w:spacing w:after="0"/>
        <w:ind w:left="-142"/>
        <w:jc w:val="both"/>
      </w:pPr>
      <w:r>
        <w:t xml:space="preserve">6.2. Обучающимся, завершившим </w:t>
      </w:r>
      <w:proofErr w:type="gramStart"/>
      <w:r>
        <w:t>обучение</w:t>
      </w:r>
      <w:proofErr w:type="gramEnd"/>
      <w:r>
        <w:t xml:space="preserve"> по дополнительной общеобразовательной программе и успешно прошедшим аттестацию, могут выдаваться документы об обучении (сертификаты, свидетельства и т. п.), форма которых устанавливается Организацией. </w:t>
      </w:r>
    </w:p>
    <w:p w:rsidR="00D2217E" w:rsidRPr="00D2217E" w:rsidRDefault="003B1662" w:rsidP="00D2217E">
      <w:pPr>
        <w:spacing w:after="0"/>
        <w:ind w:left="-142"/>
        <w:jc w:val="center"/>
        <w:rPr>
          <w:b/>
        </w:rPr>
      </w:pPr>
      <w:r w:rsidRPr="00D2217E">
        <w:rPr>
          <w:b/>
        </w:rPr>
        <w:t>7. Мониторинг образовательной деятельности</w:t>
      </w:r>
    </w:p>
    <w:p w:rsidR="00D2217E" w:rsidRDefault="003B1662" w:rsidP="003B1662">
      <w:pPr>
        <w:spacing w:after="0"/>
        <w:ind w:left="-142"/>
        <w:jc w:val="both"/>
      </w:pPr>
      <w:r>
        <w:t xml:space="preserve">7.1. Мониторинг образовательной деятельности по дополнительным общеобразовательным программам проводится с целью систематического стандартизированного наблюдения за условиями и результатами реализации образовательных программ. </w:t>
      </w:r>
    </w:p>
    <w:p w:rsidR="00D2217E" w:rsidRDefault="003B1662" w:rsidP="003B1662">
      <w:pPr>
        <w:spacing w:after="0"/>
        <w:ind w:left="-142"/>
        <w:jc w:val="both"/>
      </w:pPr>
      <w:r>
        <w:t xml:space="preserve">7.2. Мониторинг осуществляется с использованием: </w:t>
      </w:r>
    </w:p>
    <w:p w:rsidR="00D2217E" w:rsidRDefault="003B1662" w:rsidP="003B1662">
      <w:pPr>
        <w:spacing w:after="0"/>
        <w:ind w:left="-142"/>
        <w:jc w:val="both"/>
      </w:pPr>
      <w:r>
        <w:t xml:space="preserve">• реестра дополнительных общеобразовательных программ, реализуемых в текущем календарном году; </w:t>
      </w:r>
    </w:p>
    <w:p w:rsidR="003B1662" w:rsidRDefault="003B1662" w:rsidP="003B1662">
      <w:pPr>
        <w:spacing w:after="0"/>
        <w:ind w:left="-142"/>
        <w:jc w:val="both"/>
      </w:pPr>
      <w:r>
        <w:t>• сведений о реализации дополнительных общеобразовательных программ в истекшем полугодии. 7.3. Оценка соответствия образовательной деятельности проводится директором Организации и его замес</w:t>
      </w:r>
    </w:p>
    <w:sectPr w:rsidR="003B1662" w:rsidSect="00A5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3B1662"/>
    <w:rsid w:val="003B1662"/>
    <w:rsid w:val="00A52B04"/>
    <w:rsid w:val="00D2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letovo@discoveryschool.ru</dc:creator>
  <cp:keywords/>
  <dc:description/>
  <cp:lastModifiedBy>letovo@discoveryschool.ru</cp:lastModifiedBy>
  <cp:revision>3</cp:revision>
  <dcterms:created xsi:type="dcterms:W3CDTF">2025-11-21T08:25:00Z</dcterms:created>
  <dcterms:modified xsi:type="dcterms:W3CDTF">2025-11-21T08:37:00Z</dcterms:modified>
</cp:coreProperties>
</file>