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CB" w:rsidRDefault="002779CB" w:rsidP="002779CB">
      <w:pPr>
        <w:spacing w:after="0"/>
        <w:jc w:val="center"/>
        <w:rPr>
          <w:b/>
        </w:rPr>
      </w:pPr>
      <w:r w:rsidRPr="002779CB">
        <w:rPr>
          <w:b/>
        </w:rPr>
        <w:t xml:space="preserve">ИНФОРМАЦИЯ О ДОСТУПЕ К ИНФОРМАЦИОННЫМ СИСТЕМАМ И </w:t>
      </w:r>
    </w:p>
    <w:p w:rsidR="002779CB" w:rsidRPr="002779CB" w:rsidRDefault="002779CB" w:rsidP="002779CB">
      <w:pPr>
        <w:spacing w:after="0"/>
        <w:jc w:val="center"/>
        <w:rPr>
          <w:b/>
        </w:rPr>
      </w:pPr>
      <w:r w:rsidRPr="002779CB">
        <w:rPr>
          <w:b/>
        </w:rPr>
        <w:t>ИНФОРМАЦИОННО</w:t>
      </w:r>
      <w:r>
        <w:rPr>
          <w:b/>
        </w:rPr>
        <w:t>-</w:t>
      </w:r>
      <w:r w:rsidRPr="002779CB">
        <w:rPr>
          <w:b/>
        </w:rPr>
        <w:t xml:space="preserve">ТЕЛЕКОММУНИКАЦИОННЫМ СЕТЯМ </w:t>
      </w:r>
    </w:p>
    <w:p w:rsidR="002779CB" w:rsidRDefault="002779CB" w:rsidP="002779CB">
      <w:pPr>
        <w:spacing w:before="240"/>
        <w:ind w:firstLine="567"/>
        <w:jc w:val="both"/>
      </w:pPr>
      <w:r>
        <w:t xml:space="preserve">Информационно-образовательная среда ИП Месропян К.Г. обеспечивает сетевое взаимодействие участников образовательного процесса. </w:t>
      </w:r>
    </w:p>
    <w:p w:rsidR="002779CB" w:rsidRDefault="002779CB" w:rsidP="002779CB">
      <w:pPr>
        <w:spacing w:before="240"/>
        <w:ind w:firstLine="567"/>
        <w:jc w:val="both"/>
      </w:pPr>
      <w:r>
        <w:t>В организации функционирует внутренняя локальная сеть, объединяющая компьютеры на рабочих местах администрации,  групповые.</w:t>
      </w:r>
    </w:p>
    <w:p w:rsidR="00A8435E" w:rsidRDefault="002779CB" w:rsidP="002779CB">
      <w:pPr>
        <w:spacing w:before="240"/>
        <w:ind w:firstLine="567"/>
        <w:jc w:val="both"/>
      </w:pPr>
      <w:r>
        <w:t xml:space="preserve"> Всего компьютеров 4, которые объединены локальной сетью и имеют выход в сеть Интернет.</w:t>
      </w:r>
    </w:p>
    <w:sectPr w:rsidR="00A8435E" w:rsidSect="00A8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9CB"/>
    <w:rsid w:val="002779CB"/>
    <w:rsid w:val="00A8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HP Inc.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2025-12-02T13:12:00Z</dcterms:created>
  <dcterms:modified xsi:type="dcterms:W3CDTF">2025-12-02T13:14:00Z</dcterms:modified>
</cp:coreProperties>
</file>