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DFFE" w14:textId="77777777" w:rsidR="006C7086" w:rsidRDefault="006C7086" w:rsidP="006C7086">
      <w:pPr>
        <w:ind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</w:t>
      </w:r>
    </w:p>
    <w:p w14:paraId="1EAECA7F" w14:textId="77777777" w:rsidR="006C7086" w:rsidRDefault="006C7086" w:rsidP="006C7086">
      <w:pPr>
        <w:ind w:hanging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КРАСОВСКАЯ АЛЛА МИХАЙЛОВНА</w:t>
      </w:r>
    </w:p>
    <w:p w14:paraId="329B3EF5" w14:textId="77777777" w:rsidR="006C7086" w:rsidRDefault="006C7086" w:rsidP="006C7086">
      <w:pPr>
        <w:spacing w:line="360" w:lineRule="auto"/>
        <w:ind w:left="-1134"/>
        <w:jc w:val="both"/>
        <w:rPr>
          <w:rFonts w:ascii="Times New Roman" w:eastAsia="Montserrat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518"/>
      </w:tblGrid>
      <w:tr w:rsidR="006C7086" w14:paraId="04F20235" w14:textId="77777777" w:rsidTr="006C7086">
        <w:tc>
          <w:tcPr>
            <w:tcW w:w="4521" w:type="dxa"/>
          </w:tcPr>
          <w:p w14:paraId="08CB0829" w14:textId="77777777" w:rsidR="006C7086" w:rsidRDefault="006C7086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  <w:tc>
          <w:tcPr>
            <w:tcW w:w="4521" w:type="dxa"/>
          </w:tcPr>
          <w:p w14:paraId="7004C77C" w14:textId="77777777" w:rsidR="006C7086" w:rsidRDefault="006C7086">
            <w:pPr>
              <w:ind w:left="38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УТВЕРЖДАЮ </w:t>
            </w:r>
          </w:p>
          <w:p w14:paraId="0265E1E7" w14:textId="77777777" w:rsidR="006C7086" w:rsidRDefault="006C7086">
            <w:pPr>
              <w:ind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Красовская А. М.</w:t>
            </w:r>
          </w:p>
          <w:p w14:paraId="19980627" w14:textId="77777777" w:rsidR="006C7086" w:rsidRDefault="006C7086">
            <w:pPr>
              <w:ind w:hanging="3"/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________________/__________                                                                                                             _____________________2025г. </w:t>
            </w:r>
            <w:r>
              <w:rPr>
                <w:rFonts w:ascii="Times New Roman" w:eastAsia="Montserrat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14:paraId="7830D897" w14:textId="77777777" w:rsidR="006C7086" w:rsidRDefault="006C7086">
            <w:pPr>
              <w:jc w:val="right"/>
              <w:rPr>
                <w:rFonts w:ascii="Times New Roman" w:eastAsia="Montserrat" w:hAnsi="Times New Roman" w:cs="Times New Roman"/>
                <w:sz w:val="28"/>
                <w:szCs w:val="28"/>
              </w:rPr>
            </w:pPr>
          </w:p>
        </w:tc>
      </w:tr>
    </w:tbl>
    <w:p w14:paraId="5736A638" w14:textId="7D73C49A" w:rsidR="00535D6F" w:rsidRDefault="00535D6F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5D4A333E" w14:textId="029CAF90" w:rsidR="00C55297" w:rsidRDefault="00C55297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5007D937" w14:textId="5824EBC6" w:rsidR="00C55297" w:rsidRDefault="00C55297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1B75DEC7" w14:textId="13F03596" w:rsidR="00C55297" w:rsidRDefault="00C55297">
      <w:pPr>
        <w:tabs>
          <w:tab w:val="left" w:pos="4256"/>
        </w:tabs>
        <w:spacing w:after="200"/>
        <w:rPr>
          <w:rFonts w:ascii="Calibri" w:eastAsia="Calibri" w:hAnsi="Calibri" w:cs="Calibri"/>
        </w:rPr>
      </w:pPr>
    </w:p>
    <w:p w14:paraId="66938D9B" w14:textId="77777777" w:rsidR="00535D6F" w:rsidRDefault="00535D6F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</w:p>
    <w:p w14:paraId="45AC564A" w14:textId="77777777" w:rsidR="00535D6F" w:rsidRDefault="004A11B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ОБЩЕОБРАЗОВАТЕЛЬНАЯ ПРОГРАММА</w:t>
      </w:r>
    </w:p>
    <w:p w14:paraId="7F772CB2" w14:textId="77777777" w:rsidR="00535D6F" w:rsidRDefault="004A11BC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14:paraId="19FAA460" w14:textId="77777777" w:rsidR="00535D6F" w:rsidRDefault="004A11BC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«Занимательная грамота для дошкольников»</w:t>
      </w:r>
    </w:p>
    <w:p w14:paraId="3F80A628" w14:textId="77777777" w:rsidR="00535D6F" w:rsidRDefault="00535D6F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573179C" w14:textId="77777777" w:rsidR="00535D6F" w:rsidRDefault="00535D6F">
      <w:pPr>
        <w:tabs>
          <w:tab w:val="left" w:pos="4256"/>
        </w:tabs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6B5D95A9" w14:textId="77777777" w:rsidR="00535D6F" w:rsidRDefault="004A11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Направленность: социально-педагогическая</w:t>
      </w:r>
    </w:p>
    <w:p w14:paraId="00435402" w14:textId="77777777" w:rsidR="00535D6F" w:rsidRDefault="004A11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программы: ознакомительный</w:t>
      </w:r>
    </w:p>
    <w:p w14:paraId="31FA7B83" w14:textId="77777777" w:rsidR="00535D6F" w:rsidRDefault="004A11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 6-7 лет</w:t>
      </w:r>
    </w:p>
    <w:p w14:paraId="71611F90" w14:textId="77777777" w:rsidR="00535D6F" w:rsidRDefault="004A11B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1 год</w:t>
      </w:r>
    </w:p>
    <w:p w14:paraId="3604D0C6" w14:textId="77777777" w:rsidR="00535D6F" w:rsidRDefault="004A11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6"/>
        </w:tabs>
        <w:rPr>
          <w:rFonts w:ascii="Times New Roman" w:hAnsi="Times New Roman" w:cs="Calibri"/>
          <w:b/>
          <w:color w:val="000000" w:themeColor="text1"/>
          <w:sz w:val="24"/>
          <w:szCs w:val="24"/>
        </w:rPr>
      </w:pPr>
      <w:r>
        <w:rPr>
          <w:rFonts w:ascii="Times New Roman" w:hAnsi="Times New Roman" w:cs="Calibri"/>
          <w:b/>
          <w:color w:val="000000" w:themeColor="text1"/>
          <w:sz w:val="24"/>
          <w:szCs w:val="24"/>
        </w:rPr>
        <w:t>Количество академических часов: 126</w:t>
      </w:r>
    </w:p>
    <w:p w14:paraId="71CA0056" w14:textId="77777777" w:rsidR="00535D6F" w:rsidRDefault="00535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BDD39" w14:textId="1D2BD24B" w:rsidR="00535D6F" w:rsidRDefault="00535D6F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F4AE8" w14:textId="725980F1" w:rsidR="00C55297" w:rsidRDefault="00C55297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B49582" w14:textId="77777777" w:rsidR="00C55297" w:rsidRDefault="00C55297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2C8D2" w14:textId="77777777" w:rsidR="00535D6F" w:rsidRDefault="00535D6F">
      <w:pPr>
        <w:tabs>
          <w:tab w:val="left" w:pos="4256"/>
        </w:tabs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C55297">
        <w:rPr>
          <w:rFonts w:ascii="Times New Roman" w:eastAsia="Times New Roman" w:hAnsi="Times New Roman" w:cs="Times New Roman"/>
          <w:b/>
          <w:sz w:val="24"/>
          <w:szCs w:val="24"/>
        </w:rPr>
        <w:t>Москва, 2025г.</w:t>
      </w:r>
    </w:p>
    <w:sdt>
      <w:sdtPr>
        <w:rPr>
          <w:lang w:val="ru-RU"/>
        </w:rPr>
        <w:id w:val="58419905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  <w:lang w:val="ru"/>
        </w:rPr>
      </w:sdtEndPr>
      <w:sdtContent>
        <w:p w14:paraId="00849BDF" w14:textId="77777777" w:rsidR="00272EB3" w:rsidRDefault="00272EB3">
          <w:pPr>
            <w:pStyle w:val="af8"/>
          </w:pPr>
        </w:p>
        <w:p w14:paraId="7A5C732E" w14:textId="77777777" w:rsidR="00272EB3" w:rsidRPr="00272EB3" w:rsidRDefault="00272EB3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r w:rsidRPr="00272EB3">
            <w:rPr>
              <w:rFonts w:ascii="Times New Roman" w:hAnsi="Times New Roman" w:cs="Times New Roman"/>
              <w:sz w:val="24"/>
              <w:szCs w:val="24"/>
            </w:rPr>
            <w:lastRenderedPageBreak/>
            <w:fldChar w:fldCharType="begin"/>
          </w:r>
          <w:r w:rsidRPr="00272EB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72EB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3408287" w:history="1">
            <w:r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1. ПОЯСНИТЕЛЬНАЯ ЗАПИСКА</w:t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_Toc213408287 \h </w:instrText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BB9C41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88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2. ЦЕЛЬ И ЗАДАЧИ ПРОГРАММЫ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_Toc213408288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664840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89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3. ПЛАНИРУЕМЫЕ РЕЗУЛЬТАТЫ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_Toc213408289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EE828A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0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4. УЧЕБНЫЙ ПЛАН, УЧЕБНО-ТЕМАТИЧЕСКИЙ ПЛАН И СОДЕРЖАНИЕ ПРОГРАММЫ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_Toc213408290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129FF5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1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4.1. Учебный план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_Toc213408291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8F39D8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2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 xml:space="preserve">4.1.1. Рабочая программа модулей дополнительной общеобразовательной программы «Занимательная </w:t>
            </w:r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грамота</w:t>
            </w:r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 xml:space="preserve"> для дошкольников»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_Toc213408292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AAE404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3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5. КАЛЕНДАРНО-УЧЕБНЫЙ ГРАФИК ПРОГРАММЫ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_Toc213408293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A5169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4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6. ОРГАНИЗАЦИОННО-ПЕДАГОГИЧЕСКИЕ УСЛОВИЯ РЕАЛИЗАЦИИ ПРОГРАММЫ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_Toc213408294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11E875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5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6.1. Материально-технические условия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_Toc213408295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0FBD01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6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6.2 Методическое обеспечение программы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_Toc213408296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D29A70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7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6.3 Кадровое обеспечение программы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_Toc213408297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7BBB0A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8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6.4 Учебно-методическое обеспечение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_Toc213408298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C34E51" w14:textId="77777777" w:rsidR="00272EB3" w:rsidRPr="00272EB3" w:rsidRDefault="0030189F">
          <w:pPr>
            <w:pStyle w:val="24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299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6.5 Список используемой литературы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_Toc213408299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A0518A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300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7. ФОРМЫ АТТЕСТАЦИИ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_Toc213408300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650C59" w14:textId="77777777" w:rsidR="00272EB3" w:rsidRPr="00272EB3" w:rsidRDefault="0030189F">
          <w:pPr>
            <w:pStyle w:val="12"/>
            <w:tabs>
              <w:tab w:val="right" w:leader="dot" w:pos="904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/>
            </w:rPr>
          </w:pPr>
          <w:hyperlink w:anchor="_Toc213408301" w:history="1">
            <w:r w:rsidR="00272EB3" w:rsidRPr="00272EB3">
              <w:rPr>
                <w:rStyle w:val="af1"/>
                <w:rFonts w:ascii="Times New Roman" w:hAnsi="Times New Roman" w:cs="Times New Roman"/>
                <w:noProof/>
                <w:sz w:val="24"/>
                <w:szCs w:val="24"/>
              </w:rPr>
              <w:t>8.ОЦЕНОЧНЫЕ МАТЕРИАЛЫ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_Toc213408301 \h </w:instrTex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272EB3" w:rsidRPr="00272EB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979DDC" w14:textId="77777777" w:rsidR="00272EB3" w:rsidRPr="00272EB3" w:rsidRDefault="00272EB3">
          <w:pPr>
            <w:rPr>
              <w:rFonts w:ascii="Times New Roman" w:hAnsi="Times New Roman" w:cs="Times New Roman"/>
              <w:sz w:val="24"/>
              <w:szCs w:val="24"/>
            </w:rPr>
          </w:pPr>
          <w:r w:rsidRPr="00272EB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18FA737" w14:textId="77777777" w:rsidR="00272EB3" w:rsidRPr="00272EB3" w:rsidRDefault="00272EB3" w:rsidP="00272EB3">
      <w:pPr>
        <w:tabs>
          <w:tab w:val="left" w:pos="4256"/>
        </w:tabs>
        <w:spacing w:after="20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F0E957C" w14:textId="77777777" w:rsidR="00535D6F" w:rsidRDefault="00535D6F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9B234" w14:textId="77777777" w:rsidR="00535D6F" w:rsidRDefault="00535D6F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65985" w14:textId="77777777" w:rsidR="00535D6F" w:rsidRDefault="00535D6F">
      <w:pPr>
        <w:spacing w:before="259" w:after="120" w:line="240" w:lineRule="auto"/>
        <w:ind w:left="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51B0E" w14:textId="77777777" w:rsidR="00535D6F" w:rsidRDefault="00535D6F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598BDCD3" w14:textId="77777777" w:rsidR="00272EB3" w:rsidRDefault="00272E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A3647D" w14:textId="77777777" w:rsidR="00D60B5C" w:rsidRPr="00DA3E8D" w:rsidRDefault="00D60B5C" w:rsidP="00D60B5C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13408287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ПОЯСНИТЕЛЬНАЯ ЗАПИСКА</w:t>
      </w:r>
    </w:p>
    <w:p w14:paraId="48530772" w14:textId="77777777" w:rsidR="00D60B5C" w:rsidRDefault="00D60B5C" w:rsidP="00D60B5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Дополнительная образовательная программа дополнительная общеразвивающая программа «Занимательная грамота для дошкольников» имеет социально-педагогическую направленность, предназначена для занятий с детьми в возрасте 6-7 лет. Уровень освоения программы - ознакомительный.</w:t>
      </w:r>
    </w:p>
    <w:p w14:paraId="345179CE" w14:textId="77777777" w:rsidR="00D60B5C" w:rsidRPr="008A6F83" w:rsidRDefault="00D60B5C" w:rsidP="00D60B5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базу данной программы составляют:</w:t>
      </w:r>
    </w:p>
    <w:p w14:paraId="34BAA210" w14:textId="77777777" w:rsidR="00D60B5C" w:rsidRPr="00766FBE" w:rsidRDefault="00D60B5C" w:rsidP="00EA0D70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в Российской Федерации».</w:t>
      </w:r>
    </w:p>
    <w:p w14:paraId="76E80B90" w14:textId="77777777" w:rsidR="00D60B5C" w:rsidRPr="00766FBE" w:rsidRDefault="00D60B5C" w:rsidP="00EA0D70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 июля 2022 г. № 629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3F1085A7" w14:textId="77777777" w:rsidR="00D60B5C" w:rsidRPr="008A6F83" w:rsidRDefault="00D60B5C" w:rsidP="00EA0D70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правила...")» (Зарегистрировано в Минюсте России 18.12.2020 № 61573).</w:t>
      </w:r>
    </w:p>
    <w:p w14:paraId="77E438B2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на основе авторской программы по развитию речи у детей дошкольного возраста «От звука к букве. Формирование звуковой аналитико-синтетической активности дошкольников как предпосылки обучения грамоте» автора Е.В. Колесниковой.</w:t>
      </w:r>
    </w:p>
    <w:p w14:paraId="09600D7D" w14:textId="77777777" w:rsidR="00D60B5C" w:rsidRPr="008A6F83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CFCFC"/>
        </w:rPr>
        <w:t>Актуальность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данной программы объясняется необходимостью своевременного и правильного развития речи ребенка. Это является основой не только для успешной учебы в школе, но и для правильного формирования всей психической деятельности ребенка, что, в свою очередь, является важным условием его полноценного речевого и общего развития. Исследования показывают, что вместе с речью развиваются такие важные когнитивные процессы, как мышление, память и воображение. Дети, обладающие хорошими речевыми навыками, легче находят общий язык со сверстниками и могут четко выражать свои мысли и желания. Качественное речевое развитие помогает детям постепенно усваивать новые понятия, расширять кругозор и углублять представление об окружающем мире. Речь и язык играют ключевую психическую роль в развитии мышления, в формировании речевого общения, а также в планировании и организации своей деятельности, что содействует самоорганизации и формированию социальных связей.</w:t>
      </w:r>
    </w:p>
    <w:p w14:paraId="44F21B99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современную эпоху информационных технологий развитие речи у детей стало одной из актуальных проблем. Многие дети обладают навыками пользования сложной техникой, но испытывают трудности с последовательным изложением своих мыслей. К сожалению, с каждым годом растет число детей, сталкивающихся с различными речевыми нарушениями.</w:t>
      </w:r>
    </w:p>
    <w:p w14:paraId="17199659" w14:textId="77777777" w:rsidR="00D60B5C" w:rsidRPr="008A6F83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Родители все реже посещают библиотеки с детьми, читают книги, рассматривают иллюстрации и обсуждают прочитанное. Именно поэтому так важно организовать активное общение с ребенком и качественное обучение родному языку. Уже в дошкольном возрасте дети проявляют интерес к языковой среде, «экспериментируя» со словами и создавая новые, опираясь как на смысловую, так и на грамматическую стороны языка. Это является необходимым условием для их лингвистического развития, которое основывается на постепенном осознании языковых явлений. Такое развитие помогает ребенку овладеть всеми богатствами своего родного языка.</w:t>
      </w:r>
    </w:p>
    <w:p w14:paraId="4BA99F09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CFCFC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программы проявляется в её соответствии возрастным особенностям детей и организации образовательного процесса в игровой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форме. Передача знаний осуществляется через непосредственное взаимодействие с детьми, что позволяет учитывать их эмоциональное состояние и уровень развития. Дошкольный возраст — это период, когда усвоение новых знаний происходит наиболее эффективно именно в процессе игры, а не на традиционных учебных занятиях. </w:t>
      </w:r>
    </w:p>
    <w:p w14:paraId="4546F9C8" w14:textId="77777777" w:rsidR="00D60B5C" w:rsidRPr="00DA30F3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В игровой ситуации ребенку становится понятна необходимость приобретения новых знаний, методов общения и действий, что значительно ускоряет процесс обучения. Знания, представленные в готовом виде, часто не усваиваются и не способствуют полноценному развитию, тогда как в игре ребенок активно стремится освоить новое. </w:t>
      </w:r>
    </w:p>
    <w:p w14:paraId="4EE93B82" w14:textId="77777777" w:rsidR="00D60B5C" w:rsidRPr="00DA30F3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Данная программа также способствует развитию сотрудничества между детьми, педагогами и родителями, что помогает создать крепкие связи между семьей и образовательным учреждением. Это, в свою очередь, усиливает поддержку процесса обучения и всестороннего развития детей.</w:t>
      </w:r>
    </w:p>
    <w:p w14:paraId="649CB980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Успешность адаптации ребенка к школьной жизни, его образовательные успехи и психоэмоциональное состояние во многом зависят от того, насколько он готов к школе. Исследования показывают, что у детей, не готовых к систематическому обучению, адаптация проходит труднее и длительнее, так как им сложно переключиться на учебную деятельность. У таких детей часто слабо развита связная речь и умственные способности — они не умеют задавать вопросы, сопоставлять предметы и явления, выделять главное, у них не сформирована привычка к самоконтролю, они испытывают трудности с выражением своих мыслей и чувств словами.</w:t>
      </w:r>
    </w:p>
    <w:p w14:paraId="6B854415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стихийном развитии речи дети обычно приобретают невысокий уровень речевых навыков, что подчеркивает необходимость специального обучения. Основной целью таких занятий должно быть содействие в освоении ребенком речи как средства общения и познания, а также как инструмента для саморегуляции поведения.</w:t>
      </w:r>
    </w:p>
    <w:p w14:paraId="7291B8A3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детей дошкольного возраста ведущим видом деятельности является игра.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Отличительной особенностью данной программы является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нестандартная организация обучения. Развитие речи происходит не через сухую теорию, а через увлекательную игру, в ходе которой осуществляется познание разнообразия нашего языка и формирование коммуникативных навыков, расширение активного и обогащение пассивного словаря.</w:t>
      </w:r>
    </w:p>
    <w:p w14:paraId="5B652B57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Возраст обучающихся 6-7 лет</w:t>
      </w:r>
    </w:p>
    <w:p w14:paraId="533C989F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программа предусматривает построение процесса обучения по спирали с усовершенствованием на каждом этапе до качественно нового уровня.</w:t>
      </w:r>
    </w:p>
    <w:p w14:paraId="56B7FACE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Срок реализации</w:t>
      </w:r>
    </w:p>
    <w:p w14:paraId="6B1D9204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Данная образовательная программа рассчитана на 126 часов (42 недели)</w:t>
      </w:r>
    </w:p>
    <w:p w14:paraId="687793D8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и режим занятий</w:t>
      </w:r>
    </w:p>
    <w:p w14:paraId="4E6FB0FE" w14:textId="41099411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 xml:space="preserve">Форма освоения программы – </w:t>
      </w:r>
      <w:r w:rsidR="002026D6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дистанцион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ная</w:t>
      </w:r>
    </w:p>
    <w:p w14:paraId="2DE5CCDA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Формы занятий:</w:t>
      </w:r>
    </w:p>
    <w:p w14:paraId="63F09319" w14:textId="77777777" w:rsidR="00D60B5C" w:rsidRDefault="00D60B5C" w:rsidP="00D60B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val="ru-RU"/>
        </w:rPr>
        <w:t>При реализации программы для детей используются игровые и индивидуально-групповые формы работы, соответствующие возрастным особенностям воспитанников. Программа построена на основе коммуникативного подхода, направленного на развитие у детей умения слушать речь взрослого, понимать обращённую речь и отвечать на вопросы, а также строить простые фразы и короткие высказывания. В процессе занятий педагог активно использует наглядные, сюжетно-ролевые и музыкально-ритмические приёмы: дети слушают короткие стихи, потешки, сказки, участвуют в диалогах с игрушками, отвечают на вопросы по картинкам, играют в звуковые и словесные игры. Особое внимание уделяется развитию слухового внимания, фонематического восприятия и артикуляционной моторики через пальчиковые игры, артикуляционную гимнастику и подвижные упражнения.</w:t>
      </w:r>
    </w:p>
    <w:p w14:paraId="1F480000" w14:textId="77777777" w:rsidR="00D60B5C" w:rsidRPr="004805AE" w:rsidRDefault="00D60B5C" w:rsidP="00D60B5C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Toc209597964"/>
      <w:bookmarkStart w:id="3" w:name="_Toc211096973"/>
      <w:bookmarkStart w:id="4" w:name="_Toc211196627"/>
      <w:bookmarkStart w:id="5" w:name="_Toc211454402"/>
      <w:bookmarkStart w:id="6" w:name="_Toc213408288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ЦЕЛЬ И ЗАДАЧИ ПРОГРАММЫ</w:t>
      </w:r>
    </w:p>
    <w:p w14:paraId="2834B247" w14:textId="77777777" w:rsidR="00535D6F" w:rsidRPr="00D60B5C" w:rsidRDefault="00D60B5C" w:rsidP="00D60B5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 общеобразовательной программы дополнительной общеразвивающей программы «Занимательная грамота для дошкольников» является осуществление комплексного подхода к речевому развитию детей, своевременное предупреждение и устранение возможных недочетов в речи детей, вовлечение их в активную речевую работу для наибольшей эффективности в овладении языком.</w:t>
      </w:r>
    </w:p>
    <w:p w14:paraId="08A82311" w14:textId="77777777" w:rsidR="00D60B5C" w:rsidRDefault="004A11B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3555EB6A" w14:textId="77777777" w:rsidR="00535D6F" w:rsidRPr="00D60B5C" w:rsidRDefault="004A11BC" w:rsidP="00EA0D70">
      <w:pPr>
        <w:pStyle w:val="a3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обучающие:</w:t>
      </w:r>
    </w:p>
    <w:p w14:paraId="3C3509BD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умение звукобуквенного анализа: учить делить слова на слоги;</w:t>
      </w:r>
    </w:p>
    <w:p w14:paraId="59C37565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различать звуки (гласные и согласные); </w:t>
      </w:r>
    </w:p>
    <w:p w14:paraId="3A7B8673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соотносить звук и букву; </w:t>
      </w:r>
    </w:p>
    <w:p w14:paraId="2FE1ACB1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определять ударный слог; </w:t>
      </w:r>
    </w:p>
    <w:p w14:paraId="7FAABDA4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составлять предложение из двух, трех, четырех слов;</w:t>
      </w:r>
    </w:p>
    <w:p w14:paraId="543A3762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умения пересказывать, составлять небольшие рассказы по картинкам, используя простые предложения;</w:t>
      </w:r>
    </w:p>
    <w:p w14:paraId="586B9FB7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формировать навыки самоконтроля и самооценки выполненной работы;</w:t>
      </w:r>
    </w:p>
    <w:p w14:paraId="33DB05A6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фонематический слух, способность дифференцировать звуки;</w:t>
      </w:r>
    </w:p>
    <w:p w14:paraId="747486CC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слышать отдельные звуки в словах, определять место заданного звука в слове; </w:t>
      </w:r>
    </w:p>
    <w:p w14:paraId="3564239D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интонационно выделять звуки в слове и произносить их изолированно;</w:t>
      </w:r>
    </w:p>
    <w:p w14:paraId="5DB72044" w14:textId="77777777" w:rsidR="00D60B5C" w:rsidRDefault="00D60B5C" w:rsidP="00D60B5C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расширять словарный запас детей;</w:t>
      </w:r>
    </w:p>
    <w:p w14:paraId="555DAF90" w14:textId="77777777" w:rsidR="00535D6F" w:rsidRPr="00D60B5C" w:rsidRDefault="004A11BC" w:rsidP="00EA0D70">
      <w:pPr>
        <w:pStyle w:val="a3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воспитательные:</w:t>
      </w:r>
    </w:p>
    <w:p w14:paraId="0624FF82" w14:textId="77777777" w:rsidR="00D60B5C" w:rsidRDefault="00D60B5C" w:rsidP="00D60B5C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любознательность, активность и инициативность детей в различных видах деятельности (игре, общении и др.);</w:t>
      </w:r>
    </w:p>
    <w:p w14:paraId="546AC9AF" w14:textId="77777777" w:rsidR="00D60B5C" w:rsidRDefault="00D60B5C" w:rsidP="00D60B5C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нравственно-волевые качества личности (произвольность поведения, умение целенаправленно владеть волевыми усилиями, устанавливать правильные отношения со взрослыми и сверстниками, договариваться, уважать интересы и чувства других);</w:t>
      </w:r>
    </w:p>
    <w:p w14:paraId="1FC825E7" w14:textId="77777777" w:rsidR="00535D6F" w:rsidRPr="00D60B5C" w:rsidRDefault="00D60B5C" w:rsidP="00D60B5C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воспитывать положительное отношение к миру, другим людям и самому себе.</w:t>
      </w:r>
    </w:p>
    <w:p w14:paraId="5C62D4E6" w14:textId="77777777" w:rsidR="00535D6F" w:rsidRPr="00D60B5C" w:rsidRDefault="004A11BC" w:rsidP="00EA0D70">
      <w:pPr>
        <w:pStyle w:val="a3"/>
        <w:numPr>
          <w:ilvl w:val="0"/>
          <w:numId w:val="4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развивающие:  </w:t>
      </w:r>
    </w:p>
    <w:p w14:paraId="568E6E6B" w14:textId="77777777" w:rsidR="00D60B5C" w:rsidRDefault="00D60B5C" w:rsidP="00D60B5C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длительный речевой выдох (от 2 до 4 секунд) на материале гласных звуков и их сочетаний;</w:t>
      </w:r>
    </w:p>
    <w:p w14:paraId="312EEA2B" w14:textId="77777777" w:rsidR="00D60B5C" w:rsidRDefault="00D60B5C" w:rsidP="00D60B5C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 пальцев рук в специальных упражнениях;</w:t>
      </w:r>
    </w:p>
    <w:p w14:paraId="6FDA51A7" w14:textId="77777777" w:rsidR="00535D6F" w:rsidRDefault="00D60B5C" w:rsidP="00D85F20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приобщение детей к художественной литературе.</w:t>
      </w:r>
    </w:p>
    <w:p w14:paraId="257B724C" w14:textId="77777777" w:rsidR="00D60B5C" w:rsidRPr="004805AE" w:rsidRDefault="00D60B5C" w:rsidP="00D60B5C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7" w:name="_Toc209597965"/>
      <w:bookmarkStart w:id="8" w:name="_Toc211096974"/>
      <w:bookmarkStart w:id="9" w:name="_Toc211196628"/>
      <w:bookmarkStart w:id="10" w:name="_Toc211454403"/>
      <w:bookmarkStart w:id="11" w:name="_Toc213408289"/>
      <w:bookmarkEnd w:id="7"/>
      <w:bookmarkEnd w:id="8"/>
      <w:bookmarkEnd w:id="9"/>
      <w:bookmarkEnd w:id="10"/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3. ПЛАНИРУЕМЫЕ РЕЗУЛЬТАТЫ</w:t>
      </w:r>
    </w:p>
    <w:p w14:paraId="0BDCA68E" w14:textId="77777777" w:rsidR="00D60B5C" w:rsidRDefault="00D60B5C" w:rsidP="00D60B5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реализации образовательной программы</w:t>
      </w:r>
    </w:p>
    <w:p w14:paraId="2AEE3A01" w14:textId="77777777" w:rsidR="00535D6F" w:rsidRDefault="004A11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обучения по дополнительной общеобразовательной программе «Занимательная грамота для дошкольников» ожидается, что обучающиеся способны:</w:t>
      </w:r>
    </w:p>
    <w:p w14:paraId="1033F67B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проявляет интерес к звучащему слову, чтению, письму;</w:t>
      </w:r>
    </w:p>
    <w:p w14:paraId="3483966A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ориентируется в звукобуквенной системе родного языка;</w:t>
      </w:r>
    </w:p>
    <w:p w14:paraId="372E3028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понимает смыслоразличительную функцию звуков, букв;</w:t>
      </w:r>
    </w:p>
    <w:p w14:paraId="01FA4B99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записывает слова, предложения печатными буквами;</w:t>
      </w:r>
    </w:p>
    <w:p w14:paraId="7A32D09F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разгадывает ребусы, кроссворды;</w:t>
      </w:r>
    </w:p>
    <w:p w14:paraId="0A7A4BC5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читает слова, предложения, небольшие стихотворения, тексты, понимает прочитанный текст;</w:t>
      </w:r>
    </w:p>
    <w:p w14:paraId="10B96D41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ориентируется в тетради в линейку (широкая и узкая строка);</w:t>
      </w:r>
    </w:p>
    <w:p w14:paraId="34A1224B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рисует символические изображения предметов в тетради в линейку;</w:t>
      </w:r>
    </w:p>
    <w:p w14:paraId="24AD5C42" w14:textId="77777777" w:rsidR="00535D6F" w:rsidRDefault="00D60B5C" w:rsidP="00D60B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овладевает предпосылками учебной деятельности.</w:t>
      </w:r>
    </w:p>
    <w:p w14:paraId="29B90E9E" w14:textId="77777777" w:rsidR="00D60B5C" w:rsidRPr="000A7FEA" w:rsidRDefault="00D60B5C" w:rsidP="00D60B5C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209597966"/>
      <w:bookmarkStart w:id="13" w:name="_Toc211096975"/>
      <w:bookmarkStart w:id="14" w:name="_Toc211196629"/>
      <w:bookmarkStart w:id="15" w:name="_Toc211454404"/>
      <w:bookmarkStart w:id="16" w:name="_Toc213408290"/>
      <w:bookmarkEnd w:id="12"/>
      <w:bookmarkEnd w:id="13"/>
      <w:bookmarkEnd w:id="14"/>
      <w:bookmarkEnd w:id="15"/>
      <w:bookmarkEnd w:id="16"/>
      <w:r>
        <w:rPr>
          <w:rFonts w:ascii="Times New Roman" w:hAnsi="Times New Roman" w:cs="Times New Roman"/>
          <w:b/>
          <w:bCs/>
          <w:sz w:val="24"/>
          <w:szCs w:val="24"/>
        </w:rPr>
        <w:t>4. УЧЕБНЫЙ ПЛАН, УЧЕБНО-ТЕМАТИЧЕСКИЙ ПЛАН И СОДЕРЖАНИЕ ПРОГРАММЫ</w:t>
      </w:r>
    </w:p>
    <w:p w14:paraId="3B72978B" w14:textId="77777777" w:rsidR="00D60B5C" w:rsidRDefault="00D60B5C" w:rsidP="00D60B5C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7" w:name="_Toc209597967"/>
      <w:bookmarkStart w:id="18" w:name="_Toc211096976"/>
      <w:bookmarkStart w:id="19" w:name="_Toc211196630"/>
      <w:bookmarkStart w:id="20" w:name="_Toc211454405"/>
      <w:bookmarkStart w:id="21" w:name="_Toc213408291"/>
      <w:bookmarkEnd w:id="17"/>
      <w:bookmarkEnd w:id="18"/>
      <w:bookmarkEnd w:id="19"/>
      <w:bookmarkEnd w:id="20"/>
      <w:bookmarkEnd w:id="21"/>
      <w:r>
        <w:rPr>
          <w:rFonts w:ascii="Times New Roman" w:hAnsi="Times New Roman" w:cs="Times New Roman"/>
          <w:b/>
          <w:bCs/>
          <w:sz w:val="24"/>
          <w:szCs w:val="24"/>
        </w:rPr>
        <w:t>4.1. Учебный план</w:t>
      </w:r>
    </w:p>
    <w:tbl>
      <w:tblPr>
        <w:tblStyle w:val="TableGridLight1"/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983"/>
        <w:gridCol w:w="576"/>
        <w:gridCol w:w="576"/>
        <w:gridCol w:w="576"/>
        <w:gridCol w:w="812"/>
        <w:gridCol w:w="992"/>
        <w:gridCol w:w="851"/>
      </w:tblGrid>
      <w:tr w:rsidR="00D60B5C" w:rsidRPr="000B4031" w14:paraId="4FD60938" w14:textId="77777777" w:rsidTr="00557B62">
        <w:trPr>
          <w:cantSplit/>
          <w:trHeight w:val="1661"/>
        </w:trPr>
        <w:tc>
          <w:tcPr>
            <w:tcW w:w="861" w:type="dxa"/>
            <w:vAlign w:val="center"/>
            <w:hideMark/>
          </w:tcPr>
          <w:p w14:paraId="362C88A9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11094689"/>
            <w:bookmarkEnd w:id="2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83" w:type="dxa"/>
            <w:textDirection w:val="btLr"/>
            <w:vAlign w:val="center"/>
            <w:hideMark/>
          </w:tcPr>
          <w:p w14:paraId="65839B13" w14:textId="77777777" w:rsidR="00D60B5C" w:rsidRPr="000B4031" w:rsidRDefault="00D60B5C" w:rsidP="00557B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04E12663" w14:textId="77777777" w:rsidR="00D60B5C" w:rsidRPr="000B4031" w:rsidRDefault="00D60B5C" w:rsidP="00557B6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4C8A4874" w14:textId="77777777" w:rsidR="00D60B5C" w:rsidRPr="000B4031" w:rsidRDefault="00D60B5C" w:rsidP="00557B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576" w:type="dxa"/>
            <w:textDirection w:val="btLr"/>
            <w:vAlign w:val="center"/>
            <w:hideMark/>
          </w:tcPr>
          <w:p w14:paraId="700A7596" w14:textId="77777777" w:rsidR="00D60B5C" w:rsidRPr="000B4031" w:rsidRDefault="00D60B5C" w:rsidP="00557B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812" w:type="dxa"/>
            <w:textDirection w:val="btLr"/>
            <w:hideMark/>
          </w:tcPr>
          <w:p w14:paraId="5C4DE776" w14:textId="77777777" w:rsidR="00D60B5C" w:rsidRPr="000B4031" w:rsidRDefault="00D60B5C" w:rsidP="00557B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992" w:type="dxa"/>
            <w:textDirection w:val="btLr"/>
            <w:hideMark/>
          </w:tcPr>
          <w:p w14:paraId="33B59054" w14:textId="77777777" w:rsidR="00D60B5C" w:rsidRPr="000B4031" w:rsidRDefault="00D60B5C" w:rsidP="00557B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контроль</w:t>
            </w:r>
          </w:p>
        </w:tc>
        <w:tc>
          <w:tcPr>
            <w:tcW w:w="851" w:type="dxa"/>
            <w:textDirection w:val="btLr"/>
            <w:hideMark/>
          </w:tcPr>
          <w:p w14:paraId="576EC706" w14:textId="77777777" w:rsidR="00D60B5C" w:rsidRPr="000B4031" w:rsidRDefault="00D60B5C" w:rsidP="00557B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F91676" w:rsidRPr="000B4031" w14:paraId="2BCEEC99" w14:textId="77777777" w:rsidTr="00557B62">
        <w:tc>
          <w:tcPr>
            <w:tcW w:w="861" w:type="dxa"/>
          </w:tcPr>
          <w:p w14:paraId="612C9397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  <w:hideMark/>
          </w:tcPr>
          <w:p w14:paraId="0626F76D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576" w:type="dxa"/>
            <w:vAlign w:val="center"/>
            <w:hideMark/>
          </w:tcPr>
          <w:p w14:paraId="1FEED5D5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hideMark/>
          </w:tcPr>
          <w:p w14:paraId="288E1FED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hideMark/>
          </w:tcPr>
          <w:p w14:paraId="6F6B8EE0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0C552808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9ED69BD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63FE3F4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7591BBD7" w14:textId="77777777" w:rsidTr="00557B62">
        <w:tc>
          <w:tcPr>
            <w:tcW w:w="861" w:type="dxa"/>
          </w:tcPr>
          <w:p w14:paraId="3C5786F1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4E0B1D5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и слоги.</w:t>
            </w:r>
          </w:p>
        </w:tc>
        <w:tc>
          <w:tcPr>
            <w:tcW w:w="576" w:type="dxa"/>
            <w:vAlign w:val="center"/>
          </w:tcPr>
          <w:p w14:paraId="3B12E988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5F95E63D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14AE9837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09123898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B11E50E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88D08A7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307ADCE3" w14:textId="77777777" w:rsidTr="00557B62">
        <w:tc>
          <w:tcPr>
            <w:tcW w:w="861" w:type="dxa"/>
          </w:tcPr>
          <w:p w14:paraId="72E02AC0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CD50D80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Предложение, графические навыки.</w:t>
            </w:r>
          </w:p>
        </w:tc>
        <w:tc>
          <w:tcPr>
            <w:tcW w:w="576" w:type="dxa"/>
            <w:vAlign w:val="center"/>
          </w:tcPr>
          <w:p w14:paraId="3473A3D1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53606B3B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34FE9C43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26BD8A69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073B057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140DD6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275E9C1F" w14:textId="77777777" w:rsidTr="00557B62">
        <w:tc>
          <w:tcPr>
            <w:tcW w:w="861" w:type="dxa"/>
          </w:tcPr>
          <w:p w14:paraId="7478BED7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73E234C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Игрушки.</w:t>
            </w:r>
          </w:p>
        </w:tc>
        <w:tc>
          <w:tcPr>
            <w:tcW w:w="576" w:type="dxa"/>
            <w:vAlign w:val="center"/>
          </w:tcPr>
          <w:p w14:paraId="05DCED1C" w14:textId="77777777" w:rsidR="00F91676" w:rsidRPr="00016A21" w:rsidRDefault="00F91676" w:rsidP="00F916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0780FE20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7AA1D8E1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2E0A25F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65FB392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078DA62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6079B427" w14:textId="77777777" w:rsidTr="00557B62">
        <w:tc>
          <w:tcPr>
            <w:tcW w:w="861" w:type="dxa"/>
          </w:tcPr>
          <w:p w14:paraId="739825C7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EEE3F4D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Осень.</w:t>
            </w:r>
          </w:p>
        </w:tc>
        <w:tc>
          <w:tcPr>
            <w:tcW w:w="576" w:type="dxa"/>
            <w:vAlign w:val="center"/>
          </w:tcPr>
          <w:p w14:paraId="04FF3821" w14:textId="77777777" w:rsidR="00F91676" w:rsidRPr="000B4031" w:rsidRDefault="00247BCB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4E190495" w14:textId="77777777" w:rsidR="00F91676" w:rsidRPr="000B4031" w:rsidRDefault="00247BCB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30D1A39E" w14:textId="77777777" w:rsidR="00F91676" w:rsidRPr="000B4031" w:rsidRDefault="00247BCB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757EB5EB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915EA31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8C609F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7B87A148" w14:textId="77777777" w:rsidTr="00557B62">
        <w:tc>
          <w:tcPr>
            <w:tcW w:w="861" w:type="dxa"/>
          </w:tcPr>
          <w:p w14:paraId="38013195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D7ECCF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явления.</w:t>
            </w:r>
          </w:p>
        </w:tc>
        <w:tc>
          <w:tcPr>
            <w:tcW w:w="576" w:type="dxa"/>
            <w:vAlign w:val="center"/>
          </w:tcPr>
          <w:p w14:paraId="16A48636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40BD8442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4187AC1F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0CE2FA6E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AAE0747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15A2D47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5775A584" w14:textId="77777777" w:rsidTr="00557B62">
        <w:tc>
          <w:tcPr>
            <w:tcW w:w="861" w:type="dxa"/>
          </w:tcPr>
          <w:p w14:paraId="1D43329B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5F93575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Овощи.</w:t>
            </w:r>
          </w:p>
        </w:tc>
        <w:tc>
          <w:tcPr>
            <w:tcW w:w="576" w:type="dxa"/>
            <w:vAlign w:val="center"/>
          </w:tcPr>
          <w:p w14:paraId="3484987B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5DDA6B64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1F56CAD3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5FAFBEEB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43C1509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3FFFE80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45D3F601" w14:textId="77777777" w:rsidTr="000624F8">
        <w:tc>
          <w:tcPr>
            <w:tcW w:w="861" w:type="dxa"/>
          </w:tcPr>
          <w:p w14:paraId="575BA9A5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287FFF9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Фрукты.</w:t>
            </w:r>
          </w:p>
        </w:tc>
        <w:tc>
          <w:tcPr>
            <w:tcW w:w="576" w:type="dxa"/>
            <w:vAlign w:val="center"/>
          </w:tcPr>
          <w:p w14:paraId="6673D5E9" w14:textId="77777777" w:rsidR="00F91676" w:rsidRPr="00016A21" w:rsidRDefault="00F236E4" w:rsidP="00F9167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04E23F90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76AD2AB6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6C4C792E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CD1DDA9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2A31714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10B72B39" w14:textId="77777777" w:rsidTr="000624F8">
        <w:tc>
          <w:tcPr>
            <w:tcW w:w="861" w:type="dxa"/>
          </w:tcPr>
          <w:p w14:paraId="6F916132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74ABD64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Зима.</w:t>
            </w:r>
          </w:p>
        </w:tc>
        <w:tc>
          <w:tcPr>
            <w:tcW w:w="576" w:type="dxa"/>
            <w:vAlign w:val="center"/>
          </w:tcPr>
          <w:p w14:paraId="4950737A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14:paraId="2E6AFA78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59179DB1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hideMark/>
          </w:tcPr>
          <w:p w14:paraId="7A096FCE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713303D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62E7E7C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79CBABBE" w14:textId="77777777" w:rsidTr="00557B62">
        <w:tc>
          <w:tcPr>
            <w:tcW w:w="861" w:type="dxa"/>
          </w:tcPr>
          <w:p w14:paraId="5E01EAD1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A9A4E36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</w:t>
            </w:r>
          </w:p>
        </w:tc>
        <w:tc>
          <w:tcPr>
            <w:tcW w:w="576" w:type="dxa"/>
            <w:vAlign w:val="center"/>
          </w:tcPr>
          <w:p w14:paraId="5CB731E0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7B014A6B" w14:textId="77777777" w:rsidR="00F91676" w:rsidRPr="000B4031" w:rsidRDefault="00900DF9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B90E839" w14:textId="77777777" w:rsidR="00F91676" w:rsidRPr="000B4031" w:rsidRDefault="00F236E4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0129CE91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BE64DE5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D470D08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299DCEE5" w14:textId="77777777" w:rsidTr="00557B62">
        <w:tc>
          <w:tcPr>
            <w:tcW w:w="861" w:type="dxa"/>
          </w:tcPr>
          <w:p w14:paraId="15888EF0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2E04ADB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576" w:type="dxa"/>
            <w:vAlign w:val="center"/>
          </w:tcPr>
          <w:p w14:paraId="61A479D7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14:paraId="7DE3157A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BBBEA80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2" w:type="dxa"/>
            <w:hideMark/>
          </w:tcPr>
          <w:p w14:paraId="431FE9AC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A5435A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B9B8DDA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5F20" w:rsidRPr="000B4031" w14:paraId="1DBC2A79" w14:textId="77777777" w:rsidTr="00557B62">
        <w:tc>
          <w:tcPr>
            <w:tcW w:w="861" w:type="dxa"/>
          </w:tcPr>
          <w:p w14:paraId="2616F3D8" w14:textId="77777777" w:rsidR="00D85F20" w:rsidRPr="00016A21" w:rsidRDefault="00D85F20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9957857" w14:textId="77777777" w:rsidR="00D85F20" w:rsidRDefault="00D85F20" w:rsidP="00F91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576" w:type="dxa"/>
            <w:vAlign w:val="center"/>
          </w:tcPr>
          <w:p w14:paraId="56367766" w14:textId="77777777" w:rsidR="00D85F20" w:rsidRDefault="00D85F20" w:rsidP="00F91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028F5D13" w14:textId="77777777" w:rsidR="00D85F20" w:rsidRDefault="00D85F20" w:rsidP="00F91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14:paraId="50F24D49" w14:textId="77777777" w:rsidR="00D85F20" w:rsidRDefault="00D85F20" w:rsidP="00F916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7A8BC9E0" w14:textId="77777777" w:rsidR="00D85F20" w:rsidRPr="000B4031" w:rsidRDefault="00D85F20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CC9DD8" w14:textId="77777777" w:rsidR="00D85F20" w:rsidRPr="000B4031" w:rsidRDefault="00D85F20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D050E5" w14:textId="77777777" w:rsidR="00D85F20" w:rsidRPr="000B4031" w:rsidRDefault="00D85F20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18AC6285" w14:textId="77777777" w:rsidTr="000624F8">
        <w:tc>
          <w:tcPr>
            <w:tcW w:w="861" w:type="dxa"/>
          </w:tcPr>
          <w:p w14:paraId="56B63028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6626452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Сказки.</w:t>
            </w:r>
          </w:p>
        </w:tc>
        <w:tc>
          <w:tcPr>
            <w:tcW w:w="576" w:type="dxa"/>
            <w:vAlign w:val="center"/>
          </w:tcPr>
          <w:p w14:paraId="27AF65F2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0EE6CBAF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720B916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4D6969E4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6010350E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68D04322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54349A96" w14:textId="77777777" w:rsidTr="00557B62">
        <w:tc>
          <w:tcPr>
            <w:tcW w:w="861" w:type="dxa"/>
          </w:tcPr>
          <w:p w14:paraId="284C42C3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0AA0065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Лес.</w:t>
            </w:r>
          </w:p>
        </w:tc>
        <w:tc>
          <w:tcPr>
            <w:tcW w:w="576" w:type="dxa"/>
            <w:vAlign w:val="center"/>
          </w:tcPr>
          <w:p w14:paraId="64DDD617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2D6B216C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1EE09C0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23F8B23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DA9D71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D6A2E9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6482A215" w14:textId="77777777" w:rsidTr="00557B62">
        <w:tc>
          <w:tcPr>
            <w:tcW w:w="861" w:type="dxa"/>
          </w:tcPr>
          <w:p w14:paraId="011B5373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05D05EC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Насекомые.</w:t>
            </w:r>
          </w:p>
        </w:tc>
        <w:tc>
          <w:tcPr>
            <w:tcW w:w="576" w:type="dxa"/>
            <w:vAlign w:val="center"/>
          </w:tcPr>
          <w:p w14:paraId="5BB8E97A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5FE1E23F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7B162D9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6B2A2879" w14:textId="77777777" w:rsidR="00900DF9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B5F9DB9" w14:textId="77777777" w:rsidR="00900DF9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E328E1C" w14:textId="77777777" w:rsidR="00900DF9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6BF840E4" w14:textId="77777777" w:rsidTr="00557B62">
        <w:tc>
          <w:tcPr>
            <w:tcW w:w="861" w:type="dxa"/>
          </w:tcPr>
          <w:p w14:paraId="0290FEA3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F85622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Птицы.</w:t>
            </w:r>
          </w:p>
        </w:tc>
        <w:tc>
          <w:tcPr>
            <w:tcW w:w="576" w:type="dxa"/>
            <w:vAlign w:val="center"/>
          </w:tcPr>
          <w:p w14:paraId="0B120DDE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4EAAB68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0628E0F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694C072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24BA3FD4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182F5C6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42304483" w14:textId="77777777" w:rsidTr="00557B62">
        <w:tc>
          <w:tcPr>
            <w:tcW w:w="861" w:type="dxa"/>
          </w:tcPr>
          <w:p w14:paraId="2DDE5F7E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7023792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животные.</w:t>
            </w:r>
          </w:p>
        </w:tc>
        <w:tc>
          <w:tcPr>
            <w:tcW w:w="576" w:type="dxa"/>
            <w:vAlign w:val="center"/>
          </w:tcPr>
          <w:p w14:paraId="3B1AAAD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0919BD6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B84A99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6B6B833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694A726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FDD270F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347D023C" w14:textId="77777777" w:rsidTr="00557B62">
        <w:tc>
          <w:tcPr>
            <w:tcW w:w="861" w:type="dxa"/>
          </w:tcPr>
          <w:p w14:paraId="50C13C2A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2E0AA6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576" w:type="dxa"/>
            <w:vAlign w:val="center"/>
          </w:tcPr>
          <w:p w14:paraId="215B51A8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47585B38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3B04E3C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3DB613F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0D27A44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4D4D85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57C66558" w14:textId="77777777" w:rsidTr="00557B62">
        <w:tc>
          <w:tcPr>
            <w:tcW w:w="861" w:type="dxa"/>
          </w:tcPr>
          <w:p w14:paraId="3ACB9635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F4E4400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576" w:type="dxa"/>
            <w:vAlign w:val="center"/>
          </w:tcPr>
          <w:p w14:paraId="6893782F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7C768826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6A521B47" w14:textId="77777777" w:rsidR="00900DF9" w:rsidRDefault="00900DF9" w:rsidP="00900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6AED6E33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A97A96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DD0A13C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70F16E26" w14:textId="77777777" w:rsidTr="00557B62">
        <w:tc>
          <w:tcPr>
            <w:tcW w:w="861" w:type="dxa"/>
          </w:tcPr>
          <w:p w14:paraId="712AC60B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0FC957A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576" w:type="dxa"/>
            <w:vAlign w:val="center"/>
          </w:tcPr>
          <w:p w14:paraId="44FF180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0948981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0FE4C0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76B81E9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107B0DA2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BC6B3E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7F879D32" w14:textId="77777777" w:rsidTr="00557B62">
        <w:tc>
          <w:tcPr>
            <w:tcW w:w="861" w:type="dxa"/>
          </w:tcPr>
          <w:p w14:paraId="791BACF3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5C6DDF0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Весна.</w:t>
            </w:r>
          </w:p>
        </w:tc>
        <w:tc>
          <w:tcPr>
            <w:tcW w:w="576" w:type="dxa"/>
            <w:vAlign w:val="center"/>
          </w:tcPr>
          <w:p w14:paraId="293D1D2D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28950AC9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78CB86C6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32FE5E41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6372B50F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298EB4C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0900FD96" w14:textId="77777777" w:rsidTr="00557B62">
        <w:tc>
          <w:tcPr>
            <w:tcW w:w="861" w:type="dxa"/>
          </w:tcPr>
          <w:p w14:paraId="10A67829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D5C6D12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576" w:type="dxa"/>
            <w:vAlign w:val="center"/>
          </w:tcPr>
          <w:p w14:paraId="3DD143E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2025B747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61F4DC88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09BD4106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C744112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2F12ABA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760898BB" w14:textId="77777777" w:rsidTr="00557B62">
        <w:tc>
          <w:tcPr>
            <w:tcW w:w="861" w:type="dxa"/>
          </w:tcPr>
          <w:p w14:paraId="060D1912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F87762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книг.</w:t>
            </w:r>
          </w:p>
        </w:tc>
        <w:tc>
          <w:tcPr>
            <w:tcW w:w="576" w:type="dxa"/>
            <w:vAlign w:val="center"/>
          </w:tcPr>
          <w:p w14:paraId="4ACC4288" w14:textId="77777777" w:rsidR="00900DF9" w:rsidRPr="00016A21" w:rsidRDefault="00900DF9" w:rsidP="00900D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1921342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9D9658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1417A9F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6AE0CAC9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CD08199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3336DA46" w14:textId="77777777" w:rsidTr="00557B62">
        <w:tc>
          <w:tcPr>
            <w:tcW w:w="861" w:type="dxa"/>
          </w:tcPr>
          <w:p w14:paraId="42D82915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9ACDAE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576" w:type="dxa"/>
            <w:vAlign w:val="center"/>
          </w:tcPr>
          <w:p w14:paraId="7755B1D1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2D93953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11D117CF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1D8B2117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7D812E5E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5FDCC322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19F0C5FF" w14:textId="77777777" w:rsidTr="00557B62">
        <w:tc>
          <w:tcPr>
            <w:tcW w:w="861" w:type="dxa"/>
          </w:tcPr>
          <w:p w14:paraId="5A6090FC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5A7006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Лето.</w:t>
            </w:r>
          </w:p>
        </w:tc>
        <w:tc>
          <w:tcPr>
            <w:tcW w:w="576" w:type="dxa"/>
            <w:vAlign w:val="center"/>
          </w:tcPr>
          <w:p w14:paraId="32C7DFCA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38E116D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E35CA0A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6094A13F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0FACFE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71064E2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0A758A6A" w14:textId="77777777" w:rsidTr="00557B62">
        <w:tc>
          <w:tcPr>
            <w:tcW w:w="861" w:type="dxa"/>
          </w:tcPr>
          <w:p w14:paraId="44E8987C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A2EA683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Ребусы.</w:t>
            </w:r>
          </w:p>
        </w:tc>
        <w:tc>
          <w:tcPr>
            <w:tcW w:w="576" w:type="dxa"/>
            <w:vAlign w:val="center"/>
          </w:tcPr>
          <w:p w14:paraId="5AB6C4C8" w14:textId="77777777" w:rsidR="00900DF9" w:rsidRPr="00016A21" w:rsidRDefault="00900DF9" w:rsidP="00900DF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30A81AA7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3C13450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4A4BAE2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465DAA0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628103A4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DF9" w:rsidRPr="000B4031" w14:paraId="18A86AF5" w14:textId="77777777" w:rsidTr="00557B62">
        <w:tc>
          <w:tcPr>
            <w:tcW w:w="861" w:type="dxa"/>
          </w:tcPr>
          <w:p w14:paraId="5A4BC432" w14:textId="77777777" w:rsidR="00900DF9" w:rsidRPr="00016A21" w:rsidRDefault="00900DF9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7B29B24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Кроссворды.</w:t>
            </w:r>
          </w:p>
        </w:tc>
        <w:tc>
          <w:tcPr>
            <w:tcW w:w="576" w:type="dxa"/>
            <w:vAlign w:val="center"/>
          </w:tcPr>
          <w:p w14:paraId="09F679EA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14:paraId="4FAFC493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5150895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hideMark/>
          </w:tcPr>
          <w:p w14:paraId="32F6F30D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6D71908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4E8238B" w14:textId="77777777" w:rsidR="00900DF9" w:rsidRPr="000B4031" w:rsidRDefault="00900DF9" w:rsidP="0090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3719C753" w14:textId="77777777" w:rsidTr="00557B62">
        <w:tc>
          <w:tcPr>
            <w:tcW w:w="861" w:type="dxa"/>
          </w:tcPr>
          <w:p w14:paraId="101BFC38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CA7A133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в школу.</w:t>
            </w:r>
          </w:p>
        </w:tc>
        <w:tc>
          <w:tcPr>
            <w:tcW w:w="576" w:type="dxa"/>
            <w:vAlign w:val="center"/>
          </w:tcPr>
          <w:p w14:paraId="65DFE57C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5973BC95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4816879B" w14:textId="77777777" w:rsidR="00F91676" w:rsidRPr="000B4031" w:rsidRDefault="00DA30F3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hideMark/>
          </w:tcPr>
          <w:p w14:paraId="235D193B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459DB0B1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4D906259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1676" w:rsidRPr="000B4031" w14:paraId="7A17758F" w14:textId="77777777" w:rsidTr="00557B62">
        <w:tc>
          <w:tcPr>
            <w:tcW w:w="861" w:type="dxa"/>
          </w:tcPr>
          <w:p w14:paraId="73009091" w14:textId="77777777" w:rsidR="00F91676" w:rsidRPr="00016A21" w:rsidRDefault="00F91676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7B70D93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576" w:type="dxa"/>
            <w:vAlign w:val="center"/>
          </w:tcPr>
          <w:p w14:paraId="4490A6D4" w14:textId="77777777" w:rsidR="00F91676" w:rsidRPr="000B4031" w:rsidRDefault="00900DF9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14:paraId="7C5CF88A" w14:textId="77777777" w:rsidR="00F91676" w:rsidRPr="000B4031" w:rsidRDefault="00C35CFB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14:paraId="15B7CB0F" w14:textId="77777777" w:rsidR="00F91676" w:rsidRPr="000B4031" w:rsidRDefault="00900DF9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2" w:type="dxa"/>
            <w:hideMark/>
          </w:tcPr>
          <w:p w14:paraId="46F5BAEB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5C109340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14:paraId="02EDDBD7" w14:textId="77777777" w:rsidR="00F91676" w:rsidRPr="000B4031" w:rsidRDefault="00F91676" w:rsidP="00F9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B5C" w:rsidRPr="000B4031" w14:paraId="39DF4320" w14:textId="77777777" w:rsidTr="00557B62">
        <w:tc>
          <w:tcPr>
            <w:tcW w:w="861" w:type="dxa"/>
          </w:tcPr>
          <w:p w14:paraId="7105E077" w14:textId="77777777" w:rsidR="00D60B5C" w:rsidRPr="00016A21" w:rsidRDefault="00D60B5C" w:rsidP="00EA0D70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9812D32" w14:textId="77777777" w:rsidR="00D60B5C" w:rsidRDefault="00D60B5C" w:rsidP="00557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– финальная педагогическая диагностика</w:t>
            </w:r>
          </w:p>
        </w:tc>
        <w:tc>
          <w:tcPr>
            <w:tcW w:w="576" w:type="dxa"/>
            <w:vAlign w:val="center"/>
          </w:tcPr>
          <w:p w14:paraId="3BAF834C" w14:textId="77777777" w:rsidR="00D60B5C" w:rsidRDefault="00D60B5C" w:rsidP="00557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14:paraId="574CD3EC" w14:textId="77777777" w:rsidR="00D60B5C" w:rsidRDefault="00D60B5C" w:rsidP="00557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14:paraId="396AF25B" w14:textId="77777777" w:rsidR="00D60B5C" w:rsidRDefault="00D60B5C" w:rsidP="00557B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56E05CEE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85A086C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1022201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0C2" w:rsidRPr="000B4031" w14:paraId="04863DA5" w14:textId="77777777" w:rsidTr="00F670C2">
        <w:tc>
          <w:tcPr>
            <w:tcW w:w="4844" w:type="dxa"/>
            <w:gridSpan w:val="2"/>
            <w:hideMark/>
          </w:tcPr>
          <w:p w14:paraId="451EF665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6" w:type="dxa"/>
            <w:hideMark/>
          </w:tcPr>
          <w:p w14:paraId="470E202A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76" w:type="dxa"/>
          </w:tcPr>
          <w:p w14:paraId="03F4C181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</w:tcPr>
          <w:p w14:paraId="5FB027F6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12" w:type="dxa"/>
          </w:tcPr>
          <w:p w14:paraId="03F9E7C1" w14:textId="77777777" w:rsidR="00D60B5C" w:rsidRPr="000B4031" w:rsidRDefault="00DA30F3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hideMark/>
          </w:tcPr>
          <w:p w14:paraId="253C935C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14:paraId="1FEDE566" w14:textId="77777777" w:rsidR="00D60B5C" w:rsidRPr="000B4031" w:rsidRDefault="00D60B5C" w:rsidP="0055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CF79046" w14:textId="77777777" w:rsidR="00535D6F" w:rsidRPr="00281A36" w:rsidRDefault="00EC1E8E" w:rsidP="00281A36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  <w:lang w:val="ru-RU"/>
        </w:rPr>
      </w:pPr>
      <w:bookmarkStart w:id="23" w:name="_Toc209597968"/>
      <w:bookmarkStart w:id="24" w:name="_Toc211096977"/>
      <w:bookmarkStart w:id="25" w:name="_Toc211196631"/>
      <w:bookmarkStart w:id="26" w:name="_Toc211454406"/>
      <w:bookmarkStart w:id="27" w:name="_Toc21340829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bCs/>
          <w:sz w:val="24"/>
          <w:szCs w:val="16"/>
        </w:rPr>
        <w:lastRenderedPageBreak/>
        <w:t xml:space="preserve">4.1.1. Рабочая программа модулей дополнительной общеобразовательной программы «Занимательная </w:t>
      </w:r>
      <w:r>
        <w:rPr>
          <w:rFonts w:ascii="Times New Roman" w:hAnsi="Times New Roman" w:cs="Times New Roman"/>
          <w:b/>
          <w:bCs/>
          <w:sz w:val="24"/>
          <w:szCs w:val="16"/>
          <w:lang w:val="ru-RU"/>
        </w:rPr>
        <w:t>грамота</w:t>
      </w:r>
      <w:r>
        <w:rPr>
          <w:rFonts w:ascii="Times New Roman" w:hAnsi="Times New Roman" w:cs="Times New Roman"/>
          <w:b/>
          <w:bCs/>
          <w:sz w:val="24"/>
          <w:szCs w:val="16"/>
        </w:rPr>
        <w:t xml:space="preserve"> для дошкольников»</w:t>
      </w:r>
    </w:p>
    <w:p w14:paraId="3066A326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1. Звуки и буквы (6 часов)</w:t>
      </w:r>
    </w:p>
    <w:p w14:paraId="6C8DBAD9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14461311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Познакомить детей с условными обозначениями звуков и букв, развить фонематический слух, сформировать первичные навыки звуко-буквенного анализа, научить соотносить звук и букву, писать простые слова (названия игрушек, звукоподражания), понимать смыслоразличительную функцию звука и буквы.</w:t>
      </w:r>
    </w:p>
    <w:p w14:paraId="5F562CF2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8071B7B" w14:textId="77777777" w:rsidR="00EC1E8E" w:rsidRPr="00EC1E8E" w:rsidRDefault="00EC1E8E" w:rsidP="00EA0D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Условные обозначения: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Гласные — красный квадрат, твёрдые согласные — синий, мягкие — зелёный.</w:t>
      </w:r>
    </w:p>
    <w:p w14:paraId="13B5EFD0" w14:textId="77777777" w:rsidR="00EC1E8E" w:rsidRPr="00EC1E8E" w:rsidRDefault="00EC1E8E" w:rsidP="00EA0D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Письмо звукоподражательных слов и названий игрушек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коротких стихотворений и пословиц с выделением звуков.</w:t>
      </w:r>
    </w:p>
    <w:p w14:paraId="45BDC5E5" w14:textId="77777777" w:rsidR="00EC1E8E" w:rsidRPr="00EC1E8E" w:rsidRDefault="00EC1E8E" w:rsidP="00EA0D70">
      <w:pPr>
        <w:widowControl w:val="0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различение звуков: «Буквы рассыпались», «Буквы потерялись», «Что мы слышим?».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с пословицами: понимание переносного смысла.</w:t>
      </w:r>
    </w:p>
    <w:p w14:paraId="1C5DB909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«Угадай, что звучит?», «Соедини правильно», «Кто в каком домике живёт?».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«Какой звук?», «Помоги Незнайке», «Составь вместе».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Графические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29055C0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2. Слова и слоги (6 часов)</w:t>
      </w:r>
    </w:p>
    <w:p w14:paraId="06368B88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75939FA5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Развивать представления о многообразии слов, учить делить слова на слоги, соотносить слово со слоговой схемой, составлять слова из слогов, понимать переносный смысл пословиц.</w:t>
      </w:r>
    </w:p>
    <w:p w14:paraId="3B606278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BAE743A" w14:textId="77777777" w:rsidR="00EC1E8E" w:rsidRPr="00EC1E8E" w:rsidRDefault="00EC1E8E" w:rsidP="00EA0D70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Слоговой анализ: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Деление слов на слоги, обозначение слогов квадратами.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Соотнесение картинки, слова и слоговой схемы.</w:t>
      </w:r>
    </w:p>
    <w:p w14:paraId="6EADBEB7" w14:textId="77777777" w:rsidR="00EC1E8E" w:rsidRPr="00EC1E8E" w:rsidRDefault="00EC1E8E" w:rsidP="00EA0D70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пословиц и коротких текстов.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слов из разрезанных слогов.</w:t>
      </w:r>
    </w:p>
    <w:p w14:paraId="1A7A772E" w14:textId="77777777" w:rsidR="00EC1E8E" w:rsidRPr="00EC1E8E" w:rsidRDefault="00EC1E8E" w:rsidP="00EA0D70">
      <w:pPr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Речевое развитие: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 на внимание и логику: «Что перепутал поэт?», «Отгадки и загадки».</w:t>
      </w:r>
    </w:p>
    <w:p w14:paraId="673AED8F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«Буквы рассыпались», «Напиши правильно», «Отгадай загадку».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«Предмет — схема — слово», «Допиши», «Составь и нарисуй».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Итоговое обсуждение и похвала за активность.</w:t>
      </w:r>
    </w:p>
    <w:p w14:paraId="5AB87C96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3. Предложение, графические навыки (6 часов)</w:t>
      </w:r>
    </w:p>
    <w:p w14:paraId="72906712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28CF22EA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Познакомить детей с понятием «предложение», научить определять порядок слов в предложении, дописывать недостающее слово, записывать предложение схематически, развивать графические навыки (рисование в клетку и линейку).</w:t>
      </w:r>
    </w:p>
    <w:p w14:paraId="2D7B2AC6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924B782" w14:textId="77777777" w:rsidR="00EC1E8E" w:rsidRPr="00EC1E8E" w:rsidRDefault="00EC1E8E" w:rsidP="00EA0D7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Предложение: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Называние 1-го, 2-го, 3-го слова в предложении.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предложения по картинке.</w:t>
      </w:r>
    </w:p>
    <w:p w14:paraId="40A0DE4D" w14:textId="77777777" w:rsidR="00EC1E8E" w:rsidRPr="00EC1E8E" w:rsidRDefault="00EC1E8E" w:rsidP="00EA0D7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узоров и простых предметов в тетради в клетку.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Запись предложений схемами и буквами.</w:t>
      </w:r>
    </w:p>
    <w:p w14:paraId="767D1546" w14:textId="77777777" w:rsidR="00EC1E8E" w:rsidRPr="00EC1E8E" w:rsidRDefault="00EC1E8E" w:rsidP="00EA0D7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и дополнение предложений.</w:t>
      </w:r>
    </w:p>
    <w:p w14:paraId="37A60E73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«Загадки и отгадки», «Допиши предложение», «Отгадай и нарисуй».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«Составь и запиши предложение знаками», «Читай, думай, пиши, рисуй».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Графические задания в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78851A88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4. Игрушки (6 часов)</w:t>
      </w:r>
    </w:p>
    <w:p w14:paraId="2557BB8F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31C32302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об игрушках, учить писать названия игрушек печатными буквами, развивать графические навыки (рисование округлых форм в строке), формировать умение использовать условные обозначения в речевых заданиях.</w:t>
      </w:r>
    </w:p>
    <w:p w14:paraId="2622D733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21A68058" w14:textId="77777777" w:rsidR="00EC1E8E" w:rsidRPr="00EC1E8E" w:rsidRDefault="00EC1E8E" w:rsidP="00EA0D70">
      <w:pPr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Названия игрушек, уменьшительно-ласкательные формы («мячик — мячики»).</w:t>
      </w:r>
    </w:p>
    <w:p w14:paraId="0B966805" w14:textId="77777777" w:rsidR="00EC1E8E" w:rsidRPr="00EC1E8E" w:rsidRDefault="00EC1E8E" w:rsidP="00EA0D70">
      <w:pPr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Письмо и чтение: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об игрушках.</w:t>
      </w:r>
    </w:p>
    <w:p w14:paraId="24213633" w14:textId="77777777" w:rsidR="00EC1E8E" w:rsidRPr="00EC1E8E" w:rsidRDefault="00EC1E8E" w:rsidP="00EA0D70">
      <w:pPr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шариков, колёс и других округлых форм в тетради в линейку.</w:t>
      </w:r>
    </w:p>
    <w:p w14:paraId="292906B7" w14:textId="77777777" w:rsidR="00EC1E8E" w:rsidRPr="00EC1E8E" w:rsidRDefault="00EC1E8E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«Загадки и отгадки», «Назови ласково», «Кто на чём играет?».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«Напиши правильно», «Построим ряд», «Сыграй как я».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25F35933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5. Осень (6 часов)</w:t>
      </w:r>
    </w:p>
    <w:p w14:paraId="03B1AE48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5277AED6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детей об осени, развивать умение воспринимать образное содержание пословиц и стихотворений, совершенствовать навыки звуко-буквенного анализа, письма печатными буквами и рисования в тетради в линейку.</w:t>
      </w:r>
    </w:p>
    <w:p w14:paraId="547B27CD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3B2B812" w14:textId="77777777" w:rsidR="003E6C87" w:rsidRPr="003E6C87" w:rsidRDefault="003E6C87" w:rsidP="00EA0D70">
      <w:pPr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речевое развитие: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Сезонные признаки осени: листопад, дождь, уборка урожая.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загадок, стихотворений и пословиц об осени.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Понимание переносного смысла пословиц.</w:t>
      </w:r>
    </w:p>
    <w:p w14:paraId="4A4C40C9" w14:textId="77777777" w:rsidR="003E6C87" w:rsidRPr="003E6C87" w:rsidRDefault="003E6C87" w:rsidP="00EA0D70">
      <w:pPr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Письмо и 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слов, связанных с осенью,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тетради в линейку: рисование осенних листьев, упражнения на различение «широкой» и «узкой» строки.</w:t>
      </w:r>
    </w:p>
    <w:p w14:paraId="6A5E4C56" w14:textId="77777777" w:rsidR="003E6C87" w:rsidRPr="003E6C87" w:rsidRDefault="003E6C87" w:rsidP="00EA0D70">
      <w:pPr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анализ: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Соотнесение звука и буквы в словах на тему «Осень».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развитие фонематического слуха.</w:t>
      </w:r>
    </w:p>
    <w:p w14:paraId="3EA37FF8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«Помоги Незнайке», «Ветерок», «Какой? Какое?».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«Долго — коротко, тихо — громко», «Соедини правильно».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Графические задания: рисование листьев,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2171292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6. Природные явления (6 часов)</w:t>
      </w:r>
    </w:p>
    <w:p w14:paraId="0D45AC9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Практика – </w:t>
      </w:r>
      <w:r w:rsidRPr="00C552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часа</w:t>
      </w:r>
    </w:p>
    <w:p w14:paraId="44FBFA3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Закрепить и расширить представления детей о природных явлениях (дождь, снег, гроза, ветер), развивать умение понимать народные приметы, совершенствовать навыки соотнесения звука и буквы, а также умение формулировать ответы на вопросы.</w:t>
      </w:r>
    </w:p>
    <w:p w14:paraId="11BC1C5B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8987DE3" w14:textId="77777777" w:rsidR="003E6C87" w:rsidRPr="003E6C87" w:rsidRDefault="003E6C87" w:rsidP="00EA0D7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Названия природных явлений и их признаки.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и объяснение народных примет и пословиц.</w:t>
      </w:r>
    </w:p>
    <w:p w14:paraId="0D225B77" w14:textId="77777777" w:rsidR="003E6C87" w:rsidRPr="003E6C87" w:rsidRDefault="003E6C87" w:rsidP="00EA0D7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ты слышишь?», «Что ты видишь?».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простых описательных фраз.</w:t>
      </w:r>
    </w:p>
    <w:p w14:paraId="7A1B8A37" w14:textId="77777777" w:rsidR="003E6C87" w:rsidRPr="003E6C87" w:rsidRDefault="003E6C87" w:rsidP="00EA0D70">
      <w:pPr>
        <w:widowControl w:val="0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Закрепление связи «звук — буква» на примере слов: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дождь, гром, снег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Письмо слов печатными буквами.</w:t>
      </w:r>
    </w:p>
    <w:p w14:paraId="0D9263B5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«Отгадай-ка», «Что лишнее?», «Покажи и назови».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«Подумай и скажи», «Посмотри, послушай и ответь», «Чем похожи — непохожи?».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4407D6D1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7. Овощи (6 часов)</w:t>
      </w:r>
    </w:p>
    <w:p w14:paraId="7BC8F560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Практика – 3 часа</w:t>
      </w:r>
    </w:p>
    <w:p w14:paraId="677A61D4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детей об овощах, развивать умение воспринимать поэтическую речь, подбирать слова по смыслу, писать названия овощей печатными буквами и рисовать их в тетради в линейку.</w:t>
      </w:r>
    </w:p>
    <w:p w14:paraId="5D07E8E4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137E5BBB" w14:textId="77777777" w:rsidR="003E6C87" w:rsidRPr="003E6C87" w:rsidRDefault="003E6C87" w:rsidP="00EA0D70">
      <w:pPr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овощей: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огурец, помидор, морковь, капуста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овощей: цвет, форма, вкус.</w:t>
      </w:r>
    </w:p>
    <w:p w14:paraId="7191D3CC" w14:textId="77777777" w:rsidR="003E6C87" w:rsidRPr="003E6C87" w:rsidRDefault="003E6C87" w:rsidP="00EA0D70">
      <w:pPr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и стихотворений об овощах.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</w:p>
    <w:p w14:paraId="0277222A" w14:textId="77777777" w:rsidR="003E6C87" w:rsidRPr="003E6C87" w:rsidRDefault="003E6C87" w:rsidP="00EA0D70">
      <w:pPr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овощей в тетради в линейку (огурцы, помидоры).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с понятиями «широкая» и «узкая» строка.</w:t>
      </w:r>
    </w:p>
    <w:p w14:paraId="2F664BD9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«Готовим обед», «Незнайкины покупки», «Чудесный мешочек».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«Какой? Какое?», «Подумай и ответь», «Соедини правильно».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02788C38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8. Фрукты (6 часов)</w:t>
      </w:r>
    </w:p>
    <w:p w14:paraId="65A7F64A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77A06CB1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детей о фруктах, развивать внимание и логическое мышление через отгадывание загадок, учить писать названия фруктов печатными буквами и разгадывать простые кроссворды.</w:t>
      </w:r>
    </w:p>
    <w:p w14:paraId="6076C426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74FDDC4" w14:textId="77777777" w:rsidR="003E6C87" w:rsidRPr="003E6C87" w:rsidRDefault="003E6C87" w:rsidP="00EA0D70">
      <w:pPr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фруктов: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яблоко, груша, вишня, апельсин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Где растут фрукты (сад, оранжерея, южные страны).</w:t>
      </w:r>
    </w:p>
    <w:p w14:paraId="5DFB7A9F" w14:textId="77777777" w:rsidR="003E6C87" w:rsidRPr="003E6C87" w:rsidRDefault="003E6C87" w:rsidP="00EA0D70">
      <w:pPr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и стихов о фруктах.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</w:p>
    <w:p w14:paraId="139C1E79" w14:textId="77777777" w:rsidR="003E6C87" w:rsidRPr="003E6C87" w:rsidRDefault="003E6C87" w:rsidP="00EA0D70">
      <w:pPr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Игровая деятельность: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Разгадывание кроссвордов по картинкам.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фруктов в тетради в линейку.</w:t>
      </w:r>
    </w:p>
    <w:p w14:paraId="6749D355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«Что где растёт?», «Магазин», «Запомни, назови», «Чудесный мешочек».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«Будь внимательным», «Рассказываем о фруктах».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с кроссвордами и графическими заданиями.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163D59BE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9. Зима (6 часов)</w:t>
      </w:r>
    </w:p>
    <w:p w14:paraId="4AA89D26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3 часа</w:t>
      </w:r>
    </w:p>
    <w:p w14:paraId="41A18D73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Расширить и закрепить представления детей о зиме, развивать умение воспринимать образное содержание загадок и рассказов, составлять предложения по картинке, записывать их схематически и буквами, совершенствовать навыки фонетического разбора и графического рисования в тетради в линейку.</w:t>
      </w:r>
    </w:p>
    <w:p w14:paraId="6DBC5C07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E235DEB" w14:textId="77777777" w:rsidR="003E6C87" w:rsidRPr="003E6C87" w:rsidRDefault="003E6C87" w:rsidP="00EA0D70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речевое развитие: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зимы: снег, мороз, снежинки, зимние игры.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загадок, рассказов и стихотворений о зиме.</w:t>
      </w:r>
    </w:p>
    <w:p w14:paraId="5DD6F76E" w14:textId="77777777" w:rsidR="003E6C87" w:rsidRPr="003E6C87" w:rsidRDefault="003E6C87" w:rsidP="00EA0D70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и запись предложений по сюжетным картинкам.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Определение порядка слов в предложении (1-е, 2-е, 3-е).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</w:p>
    <w:p w14:paraId="1ADF28EE" w14:textId="77777777" w:rsidR="003E6C87" w:rsidRPr="003E6C87" w:rsidRDefault="003E6C87" w:rsidP="00EA0D70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Фонетический разбор слов (например: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снег, лёд, санки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снежинок и зимних узоров в тетради в линейку.</w:t>
      </w:r>
    </w:p>
    <w:p w14:paraId="7E31F080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3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«Напиши правильно отгадку», «Подскажи и напиши», «Читаем, пишем, рисуем».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«Допиши предложение», «Составь рассказ по картинке».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Графические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CE4479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10. Новый год (4 часа)</w:t>
      </w:r>
    </w:p>
    <w:p w14:paraId="3C9C98F8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2 часа</w:t>
      </w:r>
    </w:p>
    <w:p w14:paraId="5EA545B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знания детей о празднике Нового года, развивать интерес к чтению, учить составлять рассказ по серии сюжетных картинок, писать поздравительные слова печатными буквами и рисовать ёлочные шарики в тетради в линейку.</w:t>
      </w:r>
    </w:p>
    <w:p w14:paraId="0571A08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3293E33" w14:textId="77777777" w:rsidR="003E6C87" w:rsidRPr="003E6C87" w:rsidRDefault="003E6C87" w:rsidP="00EA0D70">
      <w:pPr>
        <w:widowControl w:val="0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Новогодние атрибуты: ёлка, Дед Мороз, подарки, шары.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стихотворений и загадок о празднике.</w:t>
      </w:r>
    </w:p>
    <w:p w14:paraId="104429D5" w14:textId="77777777" w:rsidR="003E6C87" w:rsidRPr="003E6C87" w:rsidRDefault="003E6C87" w:rsidP="00EA0D70">
      <w:pPr>
        <w:widowControl w:val="0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рассказа по серии картинок.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происходит на картинке?»</w:t>
      </w:r>
    </w:p>
    <w:p w14:paraId="22059B3C" w14:textId="77777777" w:rsidR="003E6C87" w:rsidRPr="003E6C87" w:rsidRDefault="003E6C87" w:rsidP="00EA0D70">
      <w:pPr>
        <w:widowControl w:val="0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и коротких поздравлений.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и раскрашивание ёлочных шариков в тетради в линейку.</w:t>
      </w:r>
    </w:p>
    <w:p w14:paraId="4C2111E1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«Подумай и скажи», «Посмотри, послушай и ответь», «Послушай, перескажи, придумай рассказ сам(а)».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задания: «Напиши поздравление», «Раскрась ёлочные шары».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2BB7D0B6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11. Закрепление пройденного материала (8 часов)</w:t>
      </w:r>
    </w:p>
    <w:p w14:paraId="45CEA624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4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4 часа</w:t>
      </w:r>
    </w:p>
    <w:p w14:paraId="23C88C9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Обобщить и систематизировать знания по пройденным темам («Звуки и буквы», «Слова и слоги», «Предложение», «Игрушки», «Осень», «Природные явления», «Овощи», «Фрукты», «Зима», «Новый год»), закрепить умение читать, писать, проводить звуковой анализ и соотносить слова с изображениями.</w:t>
      </w:r>
    </w:p>
    <w:p w14:paraId="5FC7658F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F9008D2" w14:textId="77777777" w:rsidR="003E6C87" w:rsidRPr="003E6C87" w:rsidRDefault="003E6C87" w:rsidP="00EA0D70">
      <w:pPr>
        <w:widowControl w:val="0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звуковой анализ: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Различение гласных и согласных, твёрдых и мягких звуков.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Определение места звука в слове.</w:t>
      </w:r>
    </w:p>
    <w:p w14:paraId="53AF5361" w14:textId="77777777" w:rsidR="003E6C87" w:rsidRPr="003E6C87" w:rsidRDefault="003E6C87" w:rsidP="00EA0D70">
      <w:pPr>
        <w:widowControl w:val="0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слогов, слов и коротких предложений.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Письмо изученных букв и слов печатными буквами.</w:t>
      </w:r>
    </w:p>
    <w:p w14:paraId="081E8A15" w14:textId="77777777" w:rsidR="003E6C87" w:rsidRPr="003E6C87" w:rsidRDefault="003E6C87" w:rsidP="00EA0D70">
      <w:pPr>
        <w:widowControl w:val="0"/>
        <w:numPr>
          <w:ilvl w:val="0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прочитанного.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предложений по картинкам.</w:t>
      </w:r>
    </w:p>
    <w:p w14:paraId="16A3F2F1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4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«Чего не хватает?», «Посмотри и назови», «Повтори за мной», «Мастерская слов», «Послушай и определи».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внимание, память и фонематический слух.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2AABBA94" w14:textId="77777777" w:rsidR="003E6C87" w:rsidRPr="003E6C87" w:rsidRDefault="003E6C87" w:rsidP="003E6C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12. Промежуточный контроль (1 час)</w:t>
      </w:r>
    </w:p>
    <w:p w14:paraId="19218DFE" w14:textId="77777777" w:rsidR="004F5B83" w:rsidRPr="001D0748" w:rsidRDefault="004F5B83" w:rsidP="004F5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– 0 часов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Практика – 1 час</w:t>
      </w:r>
    </w:p>
    <w:p w14:paraId="37511507" w14:textId="77777777" w:rsidR="004F5B83" w:rsidRDefault="004F5B83" w:rsidP="004F5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Проведение педагогической диагностики уровня усвоения материала: умение выделять звуки в словах, различать твёрдые и мягкие согласные, делить слова на слоги, отвечать на вопросы </w:t>
      </w:r>
    </w:p>
    <w:p w14:paraId="3CA07985" w14:textId="77777777" w:rsidR="004F5B83" w:rsidRPr="001D0748" w:rsidRDefault="004F5B83" w:rsidP="004F5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Формы проведения практики: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Участие детей в специально созданных игровых ситуациях</w:t>
      </w:r>
    </w:p>
    <w:p w14:paraId="7362C432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13. Сказки (4 часа)</w:t>
      </w:r>
    </w:p>
    <w:p w14:paraId="2F0DAD0C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2 часа</w:t>
      </w:r>
    </w:p>
    <w:p w14:paraId="3AB47B01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детей о сказках, развивать умение воспринимать поэтическую и художественную речь, понимать переносный смысл пословиц и загадок, совершенствовать навыки звуко-буквенного анализа и письма печатными буквами.</w:t>
      </w:r>
    </w:p>
    <w:p w14:paraId="38DFA071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61AE909" w14:textId="77777777" w:rsidR="00DA75D5" w:rsidRPr="00DA75D5" w:rsidRDefault="00DA75D5" w:rsidP="00EA0D70">
      <w:pPr>
        <w:widowControl w:val="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отрывков из сказок и рассказов (например, Ю. Коваль, народные сказки).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Знакомство с героями сказок: Чебурашка, Курочка Ряба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Пословицы и поговорки о сказках.</w:t>
      </w:r>
    </w:p>
    <w:p w14:paraId="016B043F" w14:textId="77777777" w:rsidR="00DA75D5" w:rsidRPr="00DA75D5" w:rsidRDefault="00DA75D5" w:rsidP="00EA0D70">
      <w:pPr>
        <w:widowControl w:val="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и коротких фраз о сказочных героях.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Фонетический разбор слов (например: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чебурашка, яйцо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).</w:t>
      </w:r>
    </w:p>
    <w:p w14:paraId="018E8FAD" w14:textId="77777777" w:rsidR="00DA75D5" w:rsidRPr="00DA75D5" w:rsidRDefault="00DA75D5" w:rsidP="00EA0D70">
      <w:pPr>
        <w:widowControl w:val="0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Рисование сказочных персонажей в тетради в линейку (Чебурашка, Курочка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Ряба).</w:t>
      </w:r>
    </w:p>
    <w:p w14:paraId="552A8876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«Напиши правильно отгадку», «Подскажи и напиши», «Отгадай-ка».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«Соедини правильно», «Раскрась и подпиши».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BC1E713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14. Лес (3 часа)</w:t>
      </w:r>
    </w:p>
    <w:p w14:paraId="38CAAB14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5211FCAD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представления детей о лесе как природном сообществе, учить отгадывать загадки по характерным признакам, развивать внимание, логическое мышление и навыки звуко-буквенного анализа, совершенствовать графические умения.</w:t>
      </w:r>
    </w:p>
    <w:p w14:paraId="17174D98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4088467" w14:textId="77777777" w:rsidR="00DA75D5" w:rsidRPr="00DA75D5" w:rsidRDefault="00DA75D5" w:rsidP="00EA0D70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Деревья, грибы, ягоды, животные леса.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рассказов и загадок о лесе (например, Н. Сладков).</w:t>
      </w:r>
    </w:p>
    <w:p w14:paraId="05CC4880" w14:textId="77777777" w:rsidR="00DA75D5" w:rsidRPr="00DA75D5" w:rsidRDefault="00DA75D5" w:rsidP="00EA0D70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рассказов по картинкам.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«Кто живёт в лесу?», «Что растёт под ёлкой?»</w:t>
      </w:r>
    </w:p>
    <w:p w14:paraId="09060B54" w14:textId="77777777" w:rsidR="00DA75D5" w:rsidRPr="00DA75D5" w:rsidRDefault="00DA75D5" w:rsidP="00EA0D70">
      <w:pPr>
        <w:widowControl w:val="0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лесных объектов в тетради в линейку (жёлуди, грибы, листья).</w:t>
      </w:r>
    </w:p>
    <w:p w14:paraId="47ED4B2A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«Что перепутал художник?», «Загадки и отгадки», «Составь рассказ».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«Читай, думай, пиши», «Соедини правильно».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75696631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15. Насекомые (3 часа)</w:t>
      </w:r>
    </w:p>
    <w:p w14:paraId="67826121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0FD52E98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знания детей о насекомых, развивать умение разгадывать кроссворды по картинкам и начальным буквам, совершенствовать навыки письма и графического рисования, формировать интерес к чтению.</w:t>
      </w:r>
    </w:p>
    <w:p w14:paraId="00693D83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0697838" w14:textId="77777777" w:rsidR="00DA75D5" w:rsidRPr="00DA75D5" w:rsidRDefault="00DA75D5" w:rsidP="00EA0D70">
      <w:pPr>
        <w:widowControl w:val="0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насекомых: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муха, пчела, божья коровка, стрекоза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и поведение насекомых.</w:t>
      </w:r>
    </w:p>
    <w:p w14:paraId="4935EDF0" w14:textId="77777777" w:rsidR="00DA75D5" w:rsidRPr="00DA75D5" w:rsidRDefault="00DA75D5" w:rsidP="00EA0D70">
      <w:pPr>
        <w:widowControl w:val="0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Разгадывание кроссвордов по теме «Насекомые».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</w:p>
    <w:p w14:paraId="34F5E023" w14:textId="77777777" w:rsidR="00DA75D5" w:rsidRPr="00DA75D5" w:rsidRDefault="00DA75D5" w:rsidP="00EA0D70">
      <w:pPr>
        <w:widowControl w:val="0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божьих коровок и других насекомых в тетради в линейку.</w:t>
      </w:r>
    </w:p>
    <w:p w14:paraId="57A47149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«Раскрась и соедини правильно», «Что перепутал художник?», «Кроссворд “Насекомые”».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«Найди ошибку», «Подпиши картинку».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A9ADDCD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16. Птицы (3 часа)</w:t>
      </w:r>
    </w:p>
    <w:p w14:paraId="023BEAFA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4FB222B4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детей о птицах, развивать поэтический слух через чтение стихов и рассказов (например, К. Д. Ушинский «Дятел»), учить писать слова печатными буквами и рисовать птиц в тетради в линейку.</w:t>
      </w:r>
    </w:p>
    <w:p w14:paraId="7FEA41D5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58EC958B" w14:textId="77777777" w:rsidR="00DA75D5" w:rsidRPr="00DA75D5" w:rsidRDefault="00DA75D5" w:rsidP="00EA0D70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Перелётные и зимующие птицы.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рассказов и загадок о птицах.</w:t>
      </w:r>
    </w:p>
    <w:p w14:paraId="0731D76E" w14:textId="77777777" w:rsidR="00DA75D5" w:rsidRPr="00DA75D5" w:rsidRDefault="00DA75D5" w:rsidP="00EA0D70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Написание слов: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ворона, синица, дятел, грач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прочитанного.</w:t>
      </w:r>
    </w:p>
    <w:p w14:paraId="1E2259F3" w14:textId="77777777" w:rsidR="00DA75D5" w:rsidRPr="00DA75D5" w:rsidRDefault="00DA75D5" w:rsidP="00EA0D70">
      <w:pPr>
        <w:widowControl w:val="0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птицы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проведение округлых и прямых линий.</w:t>
      </w:r>
    </w:p>
    <w:p w14:paraId="26E18197" w14:textId="77777777" w:rsid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«Загадки и отгадки», «Читай, думай, пиши», «Кто это?».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«Напиши правильно», «Соедини птицу и слово».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34354E2E" w14:textId="77777777" w:rsidR="004F5B83" w:rsidRPr="004F5B83" w:rsidRDefault="004F5B83" w:rsidP="004F5B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17. Дикие животные (3 часа)</w:t>
      </w:r>
    </w:p>
    <w:p w14:paraId="7C0509C2" w14:textId="77777777" w:rsidR="004F5B83" w:rsidRPr="004F5B83" w:rsidRDefault="004F5B83" w:rsidP="004F5B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68544984" w14:textId="77777777" w:rsidR="004F5B83" w:rsidRPr="004F5B83" w:rsidRDefault="004F5B83" w:rsidP="004F5B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знания детей о диких животных, развивать умение разгадывать кроссворды по картинкам и начальным буквам, совершенствовать навыки письма печатными буквами и графического рисования, формировать интерес к чтению.</w:t>
      </w:r>
    </w:p>
    <w:p w14:paraId="0495387B" w14:textId="77777777" w:rsidR="004F5B83" w:rsidRPr="004F5B83" w:rsidRDefault="004F5B83" w:rsidP="004F5B8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BA46CE5" w14:textId="77777777" w:rsidR="004F5B83" w:rsidRPr="004F5B83" w:rsidRDefault="004F5B83" w:rsidP="00EA0D70">
      <w:pPr>
        <w:widowControl w:val="0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диких животных: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заяц, лиса, волк, медведь, белка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и поведение диких животных.</w:t>
      </w:r>
    </w:p>
    <w:p w14:paraId="1DF27F76" w14:textId="77777777" w:rsidR="004F5B83" w:rsidRPr="004F5B83" w:rsidRDefault="004F5B83" w:rsidP="00EA0D70">
      <w:pPr>
        <w:widowControl w:val="0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и рассказов о диких животных.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Разгадывание кроссвордов по теме «Дикие животные».</w:t>
      </w:r>
    </w:p>
    <w:p w14:paraId="7B10857D" w14:textId="77777777" w:rsidR="004F5B83" w:rsidRPr="004F5B83" w:rsidRDefault="004F5B83" w:rsidP="00EA0D70">
      <w:pPr>
        <w:widowControl w:val="0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символического изображения зайца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проведение прямых и округлых линий.</w:t>
      </w:r>
    </w:p>
    <w:p w14:paraId="43DE1262" w14:textId="77777777" w:rsidR="004F5B83" w:rsidRPr="00DA75D5" w:rsidRDefault="004F5B83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«Напиши правильно отгадку», «Подскажи и напиши», «Читаем, пишем, рисуем».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 (тема 11).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39740AC0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18. Домашние животные (3 часа)</w:t>
      </w:r>
    </w:p>
    <w:p w14:paraId="33CD36BA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62B94247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знания детей о домашних животных, развивать умение воспринимать художественную речь (на примере рассказа К. Д. Ушинского «Васька»), учить писать названия животных печатными буквами и рисовать их в тетради в линейку.</w:t>
      </w:r>
    </w:p>
    <w:p w14:paraId="78308D48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9A90E25" w14:textId="77777777" w:rsidR="00DA75D5" w:rsidRPr="00DA75D5" w:rsidRDefault="00DA75D5" w:rsidP="00EA0D70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домашних животных: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кошка, собака, корова, коза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и рассказа К. Д. Ушинского «Васька».</w:t>
      </w:r>
    </w:p>
    <w:p w14:paraId="65909F8B" w14:textId="77777777" w:rsidR="00DA75D5" w:rsidRPr="00DA75D5" w:rsidRDefault="00DA75D5" w:rsidP="00EA0D70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прочитанного.</w:t>
      </w:r>
    </w:p>
    <w:p w14:paraId="78458C4E" w14:textId="77777777" w:rsidR="00DA75D5" w:rsidRPr="00DA75D5" w:rsidRDefault="00DA75D5" w:rsidP="00EA0D70">
      <w:pPr>
        <w:widowControl w:val="0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символического изображения кошки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проведение округлых и прямых линий.</w:t>
      </w:r>
    </w:p>
    <w:p w14:paraId="1F24935C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«Загадки и отгадки», «Отгадай и нарисуй».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5935F02F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19. 8 марта (3 часа)</w:t>
      </w:r>
    </w:p>
    <w:p w14:paraId="054C2B05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561B2087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Развивать у детей уважительное отношение к женщинам, учить составлять и писать поздравления, развивать звуко-буквенный анализ и интерес к поэтической речи через чтение стихотворений и пословиц.</w:t>
      </w:r>
    </w:p>
    <w:p w14:paraId="69BBC058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62CEDFFC" w14:textId="77777777" w:rsidR="00DA75D5" w:rsidRPr="00DA75D5" w:rsidRDefault="00DA75D5" w:rsidP="00EA0D70">
      <w:pPr>
        <w:widowControl w:val="0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речевое развитие: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стихотворений (например, Т. Шорыгиной) и пословиц о женщинах.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Обсуждение: «Кого мы поздравляем?», «Как сказать ласково?»</w:t>
      </w:r>
    </w:p>
    <w:p w14:paraId="3573B597" w14:textId="77777777" w:rsidR="00DA75D5" w:rsidRPr="00DA75D5" w:rsidRDefault="00DA75D5" w:rsidP="00EA0D70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Письмо и творчество: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простых поздравлений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букетов цветов в тетради в линейку.</w:t>
      </w:r>
    </w:p>
    <w:p w14:paraId="330A430A" w14:textId="77777777" w:rsidR="00DA75D5" w:rsidRPr="00DA75D5" w:rsidRDefault="00DA75D5" w:rsidP="00EA0D70">
      <w:pPr>
        <w:widowControl w:val="0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Закрепление связи «звук — буква» в словах: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мама, бабушка, сестра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BAA0AA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«Пиши и рисуй», «Читай, думай, пиши».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задания: оформление поздравительных открыток.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Итоговое обсуждение и создание «ситуации успеха».</w:t>
      </w:r>
    </w:p>
    <w:p w14:paraId="31B25EEB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20. Профессии (3 часа)</w:t>
      </w:r>
    </w:p>
    <w:p w14:paraId="22F029F3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72861B2D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знания детей о различных профессиях, развивать умение составлять предложения о труде взрослых, писать слова печатными буквами и определять порядок слов в предложении.</w:t>
      </w:r>
    </w:p>
    <w:p w14:paraId="1DCD8DA1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1BF0BC3" w14:textId="77777777" w:rsidR="00DA75D5" w:rsidRPr="00DA75D5" w:rsidRDefault="00DA75D5" w:rsidP="00EA0D70">
      <w:pPr>
        <w:widowControl w:val="0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профессий: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врач, повар, строитель, учитель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о профессиях.</w:t>
      </w:r>
    </w:p>
    <w:p w14:paraId="49333379" w14:textId="77777777" w:rsidR="00DA75D5" w:rsidRPr="00DA75D5" w:rsidRDefault="00DA75D5" w:rsidP="00EA0D70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предложений: «Кто что делает?»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Определение 1-го, 2-го, 3-го слова в предложении.</w:t>
      </w:r>
    </w:p>
    <w:p w14:paraId="4C4A77B5" w14:textId="77777777" w:rsidR="00DA75D5" w:rsidRPr="00DA75D5" w:rsidRDefault="00DA75D5" w:rsidP="00EA0D70">
      <w:pPr>
        <w:widowControl w:val="0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Письмо и анализ: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Фонетический разбор слов (например: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врач, повар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).</w:t>
      </w:r>
    </w:p>
    <w:p w14:paraId="5FDF30EB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«Читай, отгадывай, пиши, соединяй», «Придумай, напиши», «Найди пару».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«Чем похожи — непохожи?», «Покажи и назови».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1064A33B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21. Весна (4 часа)</w:t>
      </w:r>
    </w:p>
    <w:p w14:paraId="7FD6CB92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2 часа</w:t>
      </w:r>
    </w:p>
    <w:p w14:paraId="6E4CA8A1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представления детей о весне как времени года, развивать умение отгадывать загадки по признакам, читать короткие тексты, рисовать весенние символы в тетради в линейку.</w:t>
      </w:r>
    </w:p>
    <w:p w14:paraId="0DEE2DCA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55F5742" w14:textId="77777777" w:rsidR="00DA75D5" w:rsidRPr="00DA75D5" w:rsidRDefault="00DA75D5" w:rsidP="00EA0D70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весны: капель, грачи, проталины, подснежники.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рассказа Н. Сладкова «Весенние радости» и загадок.</w:t>
      </w:r>
    </w:p>
    <w:p w14:paraId="35A32D49" w14:textId="77777777" w:rsidR="00DA75D5" w:rsidRPr="00DA75D5" w:rsidRDefault="00DA75D5" w:rsidP="00EA0D70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коротких текстов и ответы на вопросы.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Написание слов: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капель, грач, подснежник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00D06BC" w14:textId="77777777" w:rsidR="00DA75D5" w:rsidRPr="00DA75D5" w:rsidRDefault="00DA75D5" w:rsidP="00EA0D70">
      <w:pPr>
        <w:widowControl w:val="0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подснежников и весенних узоров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проведение прямых и округлых линий.</w:t>
      </w:r>
    </w:p>
    <w:p w14:paraId="1EC84380" w14:textId="77777777" w:rsidR="00DA75D5" w:rsidRPr="00DA75D5" w:rsidRDefault="00DA75D5" w:rsidP="00DA75D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«Соедини правильно», «Читай, пиши, соединяй», «Звук потерялся».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03D239E1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22. Цветы (3 часа)</w:t>
      </w:r>
    </w:p>
    <w:p w14:paraId="33031EF1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19C6D1DA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знания детей о цветах, развивать умение отгадывать загадки по характерным признакам, разгадывать кроссворды, совершенствовать графические навыки (рисование в тетради в линейку) и интерес к чтению.</w:t>
      </w:r>
    </w:p>
    <w:p w14:paraId="7B6D6AEA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2FAB813B" w14:textId="77777777" w:rsidR="00281A36" w:rsidRPr="00281A36" w:rsidRDefault="00281A36" w:rsidP="00EA0D70">
      <w:pPr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Названия цветов: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тюльпан, ромашка, василёк, роза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цветов: форма, цвет, место произрастания.</w:t>
      </w:r>
    </w:p>
    <w:p w14:paraId="61896F67" w14:textId="77777777" w:rsidR="00281A36" w:rsidRPr="00281A36" w:rsidRDefault="00281A36" w:rsidP="00EA0D70">
      <w:pPr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и стихов о цветах.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Разгадывание кроссвордов по картинкам.</w:t>
      </w:r>
    </w:p>
    <w:p w14:paraId="70839A62" w14:textId="77777777" w:rsidR="00281A36" w:rsidRPr="00281A36" w:rsidRDefault="00281A36" w:rsidP="00EA0D70">
      <w:pPr>
        <w:widowControl w:val="0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тюльпанов и других цветов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проведение прямых и округлых линий.</w:t>
      </w:r>
    </w:p>
    <w:p w14:paraId="03C684E3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«Раскрась правильно», «Кроссворд “Цветы”», «Что перепутал художник?».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71E49F8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23. В мире книг (3 часа)</w:t>
      </w:r>
    </w:p>
    <w:p w14:paraId="6AC7E3B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1176D04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представления детей о литературных героях и сказках, развивать интерес к чтению, учить писать слова печатными буквами, проводить звуко-буквенный анализ и рисовать персонажей в тетради в линейку.</w:t>
      </w:r>
    </w:p>
    <w:p w14:paraId="161FDDBA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5F89DE11" w14:textId="77777777" w:rsidR="00281A36" w:rsidRPr="00281A36" w:rsidRDefault="00281A36" w:rsidP="00EA0D70">
      <w:pPr>
        <w:widowControl w:val="0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отрывков из сказок («Колобок», «Курочка Ряба» и др.).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Знакомство с понятием «книга», «автор», «герой».</w:t>
      </w:r>
    </w:p>
    <w:p w14:paraId="4719268A" w14:textId="77777777" w:rsidR="00281A36" w:rsidRPr="00281A36" w:rsidRDefault="00281A36" w:rsidP="00EA0D70">
      <w:pPr>
        <w:widowControl w:val="0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имён сказочных героев.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 по содержанию прочитанного.</w:t>
      </w:r>
    </w:p>
    <w:p w14:paraId="2AE85958" w14:textId="77777777" w:rsidR="00281A36" w:rsidRPr="00281A36" w:rsidRDefault="00281A36" w:rsidP="00EA0D70">
      <w:pPr>
        <w:widowControl w:val="0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Колобка и других персонажей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развитие мелкой моторики.</w:t>
      </w:r>
    </w:p>
    <w:p w14:paraId="2EB85D5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«Загадки и отгадки», «Почемучка», «Отгадай-ка».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«Посмотри и назови», «Читай, думай, пиши, рисуй».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активность.</w:t>
      </w:r>
    </w:p>
    <w:p w14:paraId="71E07F74" w14:textId="77777777" w:rsidR="00281A36" w:rsidRPr="00281A36" w:rsidRDefault="00281A36" w:rsidP="00281A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24. Транспорт (3 часа)</w:t>
      </w:r>
    </w:p>
    <w:p w14:paraId="4C868A96" w14:textId="77777777" w:rsidR="00281A36" w:rsidRPr="00281A36" w:rsidRDefault="00281A36" w:rsidP="00281A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607F89A9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Расширить и закрепить знания детей о видах транспорта (наземный, водный,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воздушный), учить проводить фонетический разбор слов, дописывать пропущенные буквы, составлять предложения и рисовать транспорт в тетради в линейку.</w:t>
      </w:r>
    </w:p>
    <w:p w14:paraId="17D10B3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49A6EE67" w14:textId="77777777" w:rsidR="00281A36" w:rsidRPr="00281A36" w:rsidRDefault="00281A36" w:rsidP="00EA0D70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Виды транспорта: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машина, поезд, корабль, самолёт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 и стихов о транспорте.</w:t>
      </w:r>
    </w:p>
    <w:p w14:paraId="2414C793" w14:textId="77777777" w:rsidR="00281A36" w:rsidRPr="00281A36" w:rsidRDefault="00281A36" w:rsidP="00EA0D70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слов печатными буквами.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Дописывание пропущенных букв в словах.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Составление предложений по картинкам.</w:t>
      </w:r>
    </w:p>
    <w:p w14:paraId="4C392A4B" w14:textId="77777777" w:rsidR="00281A36" w:rsidRPr="00281A36" w:rsidRDefault="00281A36" w:rsidP="00EA0D70">
      <w:pPr>
        <w:widowControl w:val="0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Фонетический разбор слов: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поезд, машина, корабль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185B8F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«Загадки и отгадки», «Читай, подсказывай, пиши», «Допиши предложение».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Упражнения: «Мастерская слов», «Допиши пропущенные буквы».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Графические задания: рисование вагончиков, машин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697D4E65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25. Лето (3 часа)</w:t>
      </w:r>
    </w:p>
    <w:p w14:paraId="0735638B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26387FB9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Расширить и закрепить знания детей о лете как времени года, развивать умение читать короткие тексты, писать слова печатными буквами, рисовать летние символы (грибы, цветы) в тетради в линейку.</w:t>
      </w:r>
    </w:p>
    <w:p w14:paraId="6088A6D5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75753648" w14:textId="77777777" w:rsidR="00281A36" w:rsidRPr="00281A36" w:rsidRDefault="00281A36" w:rsidP="00EA0D70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 и культура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Признаки лета: солнце, жара, грибы, ягоды, каникулы.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загадок, рассказов и пословиц о лете.</w:t>
      </w:r>
    </w:p>
    <w:p w14:paraId="2CB0607E" w14:textId="77777777" w:rsidR="00281A36" w:rsidRPr="00281A36" w:rsidRDefault="00281A36" w:rsidP="00EA0D70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коротких текстов и ответы на вопросы.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Написание слов: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солнце, гриб, ягода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57290D4" w14:textId="77777777" w:rsidR="00281A36" w:rsidRPr="00281A36" w:rsidRDefault="00281A36" w:rsidP="00EA0D70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Графика: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Рисование грибов и летних узоров в тетради в линейку.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проведение прямых и округлых линий.</w:t>
      </w:r>
    </w:p>
    <w:p w14:paraId="172ABA55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«Читай и раскрашивай», «Читай, пиши», «Звуки и буквы».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 в рабочей тетради.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5D3B13E3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26. Ребусы (3 часа)</w:t>
      </w:r>
    </w:p>
    <w:p w14:paraId="3E76D078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6F285FBC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Научить детей разгадывать простые ребусы, развивать слуховое внимание, звуко-буквенный анализ и понимание смыслоразличительной функции звуков и букв, формировать интерес к чтению через игровую деятельность.</w:t>
      </w:r>
    </w:p>
    <w:p w14:paraId="7AEDAED2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0B58B47D" w14:textId="77777777" w:rsidR="00281A36" w:rsidRPr="00281A36" w:rsidRDefault="00281A36" w:rsidP="00EA0D70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Развитие аналитических навыков: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Знакомство с правилами разгадывания ребусов.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Выделение звуков и букв в словах по картинкам и символам.</w:t>
      </w:r>
    </w:p>
    <w:p w14:paraId="6510DF2C" w14:textId="77777777" w:rsidR="00281A36" w:rsidRPr="00281A36" w:rsidRDefault="00281A36" w:rsidP="00EA0D70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Закрепление связи «звук — буква».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Письмо слов, полученных в результате разгадывания ребусов.</w:t>
      </w:r>
    </w:p>
    <w:p w14:paraId="534E8AED" w14:textId="77777777" w:rsidR="00281A36" w:rsidRPr="00281A36" w:rsidRDefault="00281A36" w:rsidP="00EA0D70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логика: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коротких слов и фраз, составленных из разгаданных ребусов.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Развитие логического мышления и внимания.</w:t>
      </w:r>
    </w:p>
    <w:p w14:paraId="07348E2D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«Разгадываем ребусы», «Звук потерялся», «Ну-ка, буква, отзовись».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в рабочей тетради (тема 25).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063F134B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27. Кроссворды (3 часа)</w:t>
      </w:r>
    </w:p>
    <w:p w14:paraId="3CD3C78A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1 час</w:t>
      </w:r>
    </w:p>
    <w:p w14:paraId="239AC1D1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Научить детей разгадывать простые кроссворды по картинкам и начальным буквам, закрепить умение проводить фонетический разбор слов, развивать звуко-буквенный анализ и интерес к самостоятельному чтению.</w:t>
      </w:r>
    </w:p>
    <w:p w14:paraId="030A29C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7F04E6B" w14:textId="77777777" w:rsidR="00281A36" w:rsidRPr="00281A36" w:rsidRDefault="00281A36" w:rsidP="00EA0D70">
      <w:pPr>
        <w:widowControl w:val="0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Работа с кроссвордами: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Ориентирование по сетке кроссворда.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Подбор слов по картинке и количеству клеток.</w:t>
      </w:r>
    </w:p>
    <w:p w14:paraId="18FD2409" w14:textId="77777777" w:rsidR="00281A36" w:rsidRPr="00281A36" w:rsidRDefault="00281A36" w:rsidP="00EA0D70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Фонетика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 xml:space="preserve">• Фонетический разбор слов: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пчела, стрекоза, тюльпан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 др.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Письмо слов печатными буквами.</w:t>
      </w:r>
    </w:p>
    <w:p w14:paraId="425C2A7C" w14:textId="77777777" w:rsidR="00281A36" w:rsidRPr="00281A36" w:rsidRDefault="00281A36" w:rsidP="00EA0D70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Лексика: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Тематические слова: насекомые, цветы, транспорт, животные.</w:t>
      </w:r>
    </w:p>
    <w:p w14:paraId="64D6C03F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1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«Разгадываем кроссворды», «Ну-ка, буква, отзовись», «Соедини правильно».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Работа в рабочей тетради (тема 26).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похвала за старание.</w:t>
      </w:r>
    </w:p>
    <w:p w14:paraId="1D9A0BA1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28. Скоро в школу (4 часа)</w:t>
      </w:r>
    </w:p>
    <w:p w14:paraId="39BCD1B1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2 часа</w:t>
      </w:r>
    </w:p>
    <w:p w14:paraId="1BC5419A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Закрепить навыки самостоятельного чтения и письма, развивать понимание переносного смысла пословиц, формировать положительное отношение к школе и мотивацию к обучению.</w:t>
      </w:r>
    </w:p>
    <w:p w14:paraId="797283AA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931FEFA" w14:textId="77777777" w:rsidR="00281A36" w:rsidRPr="00281A36" w:rsidRDefault="00281A36" w:rsidP="00EA0D70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стихотворений и пословиц о школе.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Написание ответов на вопросы печатными буквами.</w:t>
      </w:r>
    </w:p>
    <w:p w14:paraId="4E0F9E27" w14:textId="77777777" w:rsidR="00281A36" w:rsidRPr="00281A36" w:rsidRDefault="00281A36" w:rsidP="00EA0D70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вопросы: «Что такое школа?», «Кем ты хочешь стать?»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• Составление коротких рассказов о будущей школьной жизни.</w:t>
      </w:r>
    </w:p>
    <w:p w14:paraId="48331622" w14:textId="77777777" w:rsidR="00281A36" w:rsidRPr="00281A36" w:rsidRDefault="00281A36" w:rsidP="00EA0D70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Обобщение знаний: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Повторение алфавита, звуков, букв, слогов, предложений.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и запись простых текстов.</w:t>
      </w:r>
    </w:p>
    <w:p w14:paraId="6AE4F9A1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«Подскажи словечко», «Соедини правильно», «Прочитай и ответь».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в рабочей тетради (тема 27).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6D49892D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29. Закрепление пройденного материала (7 часов)</w:t>
      </w:r>
    </w:p>
    <w:p w14:paraId="39206E92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Теория – 0 часов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Практика – 7 часов</w:t>
      </w:r>
    </w:p>
    <w:p w14:paraId="2C3EAE2F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Цель темы: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Обобщить и систематизировать весь пройденный материал за год: звуки, буквы, слоги, слова, предложения, чтение, письмо, звуковой анализ. Развивать внимание, память, логическое мышление и речевую активность через игровые и творческие задания.</w:t>
      </w:r>
    </w:p>
    <w:p w14:paraId="7BACFE10" w14:textId="77777777" w:rsidR="00281A36" w:rsidRPr="00281A36" w:rsidRDefault="00281A36" w:rsidP="00281A3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Изучаемый материал:</w:t>
      </w:r>
    </w:p>
    <w:p w14:paraId="369BA679" w14:textId="77777777" w:rsidR="00281A36" w:rsidRPr="00281A36" w:rsidRDefault="00281A36" w:rsidP="00EA0D70">
      <w:pPr>
        <w:widowControl w:val="0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Повторение: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Все гласные и согласные звуки и буквы.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Твёрдые и мягкие согласные, глухие и звонкие пары.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Буквы Ь и Ъ, их функции.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Ударение, слог, предложение.</w:t>
      </w:r>
    </w:p>
    <w:p w14:paraId="0C4E30C6" w14:textId="77777777" w:rsidR="00281A36" w:rsidRPr="00281A36" w:rsidRDefault="00281A36" w:rsidP="00EA0D70">
      <w:pPr>
        <w:widowControl w:val="0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Чтение и письмо: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Чтение слов и предложений.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Письмо слов и коротких фраз.</w:t>
      </w:r>
    </w:p>
    <w:p w14:paraId="2EB1D3FA" w14:textId="77777777" w:rsidR="00281A36" w:rsidRPr="00281A36" w:rsidRDefault="00281A36" w:rsidP="00EA0D70">
      <w:pPr>
        <w:widowControl w:val="0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Развитие речи: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Ответы на вопросы, составление рассказов по картинкам.</w:t>
      </w:r>
    </w:p>
    <w:p w14:paraId="771DF290" w14:textId="77777777" w:rsidR="004F5B83" w:rsidRDefault="00281A36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Практика – 7 часов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Формы проведения практики: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Артикуляционная гимнастика.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Игры: «Отгадай загадку», «Кто лишний и почему?», «Скажи наоборот», «Повтори за мной», «Послушай и определи».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Упражнения на внимание, память, фонематический слух.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Творческие задания, чтение, письмо, звуковой анализ.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br/>
        <w:t>• Итоговое обсуждение и создание «ситуации успеха».</w:t>
      </w:r>
    </w:p>
    <w:p w14:paraId="52EF68DC" w14:textId="77777777" w:rsidR="004F5B83" w:rsidRPr="000C4406" w:rsidRDefault="004F5B83" w:rsidP="004F5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 30. Итоговый контроль – финальная педагогическая диагностика (1 час)</w:t>
      </w:r>
    </w:p>
    <w:p w14:paraId="4596A526" w14:textId="77777777" w:rsidR="004F5B83" w:rsidRPr="000C4406" w:rsidRDefault="004F5B83" w:rsidP="004F5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– 0 часов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Практика – 1 час</w:t>
      </w:r>
    </w:p>
    <w:p w14:paraId="3F4A8BDB" w14:textId="77777777" w:rsidR="004F5B83" w:rsidRPr="00275033" w:rsidRDefault="004F5B83" w:rsidP="004F5B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итоговой педагогической диагностики уровня усвоения программного материала: умение выделять звуки в словах, различать твёрдые и мягкие согласные, делить слова на слоги, отвечать на вопросы, выполнять инструкции.</w:t>
      </w:r>
    </w:p>
    <w:p w14:paraId="29E41D5D" w14:textId="77777777" w:rsidR="004F5B83" w:rsidRPr="00EC1E8E" w:rsidRDefault="004F5B83" w:rsidP="00EC1E8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2F47333B" w14:textId="77777777" w:rsidR="00DA30F3" w:rsidRDefault="00DA30F3" w:rsidP="00DA30F3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Toc209597969"/>
      <w:bookmarkStart w:id="29" w:name="_Toc211096978"/>
      <w:bookmarkStart w:id="30" w:name="_Toc211196632"/>
      <w:bookmarkStart w:id="31" w:name="_Toc211454407"/>
      <w:bookmarkStart w:id="32" w:name="_Toc213408293"/>
      <w:bookmarkEnd w:id="28"/>
      <w:bookmarkEnd w:id="29"/>
      <w:bookmarkEnd w:id="30"/>
      <w:bookmarkEnd w:id="31"/>
      <w:bookmarkEnd w:id="32"/>
      <w:r>
        <w:rPr>
          <w:rFonts w:ascii="Times New Roman" w:hAnsi="Times New Roman" w:cs="Times New Roman"/>
          <w:b/>
          <w:bCs/>
          <w:sz w:val="24"/>
          <w:szCs w:val="24"/>
        </w:rPr>
        <w:t>5. КАЛЕНДАРНО-УЧЕБНЫЙ ГРАФИК ПРОГРАММЫ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50"/>
        <w:gridCol w:w="1558"/>
        <w:gridCol w:w="1581"/>
        <w:gridCol w:w="1224"/>
        <w:gridCol w:w="1590"/>
        <w:gridCol w:w="1839"/>
      </w:tblGrid>
      <w:tr w:rsidR="00DA30F3" w:rsidRPr="009419B9" w14:paraId="52A14DC0" w14:textId="77777777" w:rsidTr="00D73C9D">
        <w:tc>
          <w:tcPr>
            <w:tcW w:w="0" w:type="auto"/>
          </w:tcPr>
          <w:p w14:paraId="59852BFC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0" w:type="auto"/>
          </w:tcPr>
          <w:p w14:paraId="64F53C4F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0" w:type="auto"/>
          </w:tcPr>
          <w:p w14:paraId="2F1793C4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0" w:type="auto"/>
          </w:tcPr>
          <w:p w14:paraId="368CA3B7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учебных недель</w:t>
            </w:r>
          </w:p>
        </w:tc>
        <w:tc>
          <w:tcPr>
            <w:tcW w:w="0" w:type="auto"/>
          </w:tcPr>
          <w:p w14:paraId="4C717155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0" w:type="auto"/>
          </w:tcPr>
          <w:p w14:paraId="37159927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занятия</w:t>
            </w:r>
          </w:p>
        </w:tc>
      </w:tr>
      <w:tr w:rsidR="00DA30F3" w:rsidRPr="009419B9" w14:paraId="1C9769A7" w14:textId="77777777" w:rsidTr="00D73C9D">
        <w:tc>
          <w:tcPr>
            <w:tcW w:w="0" w:type="auto"/>
          </w:tcPr>
          <w:p w14:paraId="11309DC3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</w:t>
            </w:r>
          </w:p>
        </w:tc>
        <w:tc>
          <w:tcPr>
            <w:tcW w:w="0" w:type="auto"/>
          </w:tcPr>
          <w:p w14:paraId="1121019B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3A4760E4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0" w:type="auto"/>
          </w:tcPr>
          <w:p w14:paraId="5F5CCC8A" w14:textId="77777777" w:rsidR="00DA30F3" w:rsidRPr="009419B9" w:rsidRDefault="00DA30F3" w:rsidP="00D7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061FAF71" w14:textId="77777777" w:rsidR="00DA30F3" w:rsidRPr="0034277A" w:rsidRDefault="00DA30F3" w:rsidP="00D73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0" w:type="auto"/>
          </w:tcPr>
          <w:p w14:paraId="089A2559" w14:textId="15F47C1F" w:rsidR="00DA30F3" w:rsidRPr="009419B9" w:rsidRDefault="002026D6" w:rsidP="00D7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</w:t>
            </w:r>
            <w:r w:rsidR="00DA30F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</w:tbl>
    <w:p w14:paraId="77BCE67C" w14:textId="77777777" w:rsidR="00DA30F3" w:rsidRPr="009419B9" w:rsidRDefault="00DA30F3" w:rsidP="00DA30F3"/>
    <w:p w14:paraId="24E31371" w14:textId="77777777" w:rsidR="00DA30F3" w:rsidRPr="00C64553" w:rsidRDefault="00DA30F3" w:rsidP="00DA30F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3" w:name="_Toc209597970"/>
      <w:bookmarkStart w:id="34" w:name="_Toc211096979"/>
      <w:bookmarkStart w:id="35" w:name="_Toc211196633"/>
      <w:bookmarkStart w:id="36" w:name="_Toc211454408"/>
      <w:bookmarkStart w:id="37" w:name="_Toc213408294"/>
      <w:bookmarkEnd w:id="33"/>
      <w:bookmarkEnd w:id="34"/>
      <w:bookmarkEnd w:id="35"/>
      <w:bookmarkEnd w:id="36"/>
      <w:bookmarkEnd w:id="37"/>
      <w:r>
        <w:rPr>
          <w:rFonts w:ascii="Times New Roman" w:hAnsi="Times New Roman" w:cs="Times New Roman"/>
          <w:b/>
          <w:bCs/>
          <w:sz w:val="24"/>
          <w:szCs w:val="24"/>
        </w:rPr>
        <w:t>6. ОРГАНИЗАЦИОННО-ПЕДАГОГИЧЕСКИЕ УСЛОВИЯ РЕАЛИЗАЦИИ ПРОГРАММЫ</w:t>
      </w:r>
    </w:p>
    <w:p w14:paraId="366D9B36" w14:textId="77777777" w:rsidR="00DA30F3" w:rsidRPr="00C64553" w:rsidRDefault="00DA30F3" w:rsidP="00DA30F3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38" w:name="_Toc209597971"/>
      <w:bookmarkStart w:id="39" w:name="_Toc211096980"/>
      <w:bookmarkStart w:id="40" w:name="_Toc211196634"/>
      <w:bookmarkStart w:id="41" w:name="_Toc211454409"/>
      <w:bookmarkStart w:id="42" w:name="_Toc213408295"/>
      <w:bookmarkEnd w:id="38"/>
      <w:bookmarkEnd w:id="39"/>
      <w:bookmarkEnd w:id="40"/>
      <w:bookmarkEnd w:id="41"/>
      <w:bookmarkEnd w:id="42"/>
      <w:r>
        <w:rPr>
          <w:rFonts w:ascii="Times New Roman" w:hAnsi="Times New Roman" w:cs="Times New Roman"/>
          <w:b/>
          <w:bCs/>
          <w:sz w:val="24"/>
          <w:szCs w:val="16"/>
        </w:rPr>
        <w:t>6.1. Материально-технические условия</w:t>
      </w:r>
    </w:p>
    <w:p w14:paraId="25E83332" w14:textId="77777777" w:rsidR="00DA30F3" w:rsidRPr="00ED4F67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№ оборудованное по всем нормам санитарной и пожарной безопасности</w:t>
      </w:r>
    </w:p>
    <w:p w14:paraId="5800D111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 (по 1 шт. в каждом помещении)</w:t>
      </w:r>
    </w:p>
    <w:p w14:paraId="32615317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 (по 1 шт. в каждом помещении)</w:t>
      </w:r>
    </w:p>
    <w:p w14:paraId="5ABD71FF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(по 1 шт. в каждом помещении)</w:t>
      </w:r>
    </w:p>
    <w:p w14:paraId="30CB18E8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для учителя (по 1 шт. в каждом помещении)</w:t>
      </w:r>
    </w:p>
    <w:p w14:paraId="7A874AE1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Стул для учителя (по 1 шт. в каждом помещении)</w:t>
      </w:r>
    </w:p>
    <w:p w14:paraId="33508855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столы с регулируемыми ножками (по 2 шт. в каждом помещении)</w:t>
      </w:r>
    </w:p>
    <w:p w14:paraId="338B029E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стулья с регулируемыми ножками (по 15 шт. в каждом помещении)</w:t>
      </w:r>
    </w:p>
    <w:p w14:paraId="76F023CA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Ковер (по 1 шт. в каждом помещении)</w:t>
      </w:r>
    </w:p>
    <w:p w14:paraId="7599E5A7" w14:textId="77777777" w:rsidR="00DA30F3" w:rsidRPr="00766FBE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Шкаф для методических пособий (по 2 шт. в каждом помещении)</w:t>
      </w:r>
    </w:p>
    <w:p w14:paraId="47EFE254" w14:textId="77777777" w:rsidR="002026D6" w:rsidRDefault="00DA30F3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Стеллаж для игрушек (по 2 шт. в каждом помещении)</w:t>
      </w:r>
    </w:p>
    <w:p w14:paraId="2C0C3FD0" w14:textId="579CC50D" w:rsidR="00DA30F3" w:rsidRPr="00CE29F9" w:rsidRDefault="002026D6" w:rsidP="00EA0D70">
      <w:pPr>
        <w:pStyle w:val="a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Цифровая образовательная среда Организации</w:t>
      </w:r>
      <w:r w:rsidR="00DA30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F8EA0C" w14:textId="77777777" w:rsidR="00DA30F3" w:rsidRPr="00CE29F9" w:rsidRDefault="00DA30F3" w:rsidP="00DA30F3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43" w:name="_Toc209597972"/>
      <w:bookmarkStart w:id="44" w:name="_Toc211096981"/>
      <w:bookmarkStart w:id="45" w:name="_Toc211196635"/>
      <w:bookmarkStart w:id="46" w:name="_Toc211454410"/>
      <w:bookmarkStart w:id="47" w:name="_Toc213408296"/>
      <w:bookmarkEnd w:id="43"/>
      <w:bookmarkEnd w:id="44"/>
      <w:bookmarkEnd w:id="45"/>
      <w:bookmarkEnd w:id="46"/>
      <w:bookmarkEnd w:id="47"/>
      <w:r>
        <w:rPr>
          <w:rFonts w:ascii="Times New Roman" w:hAnsi="Times New Roman" w:cs="Times New Roman"/>
          <w:b/>
          <w:bCs/>
          <w:sz w:val="24"/>
          <w:szCs w:val="16"/>
        </w:rPr>
        <w:t>6.2 Методическое обеспечение программы</w:t>
      </w:r>
    </w:p>
    <w:p w14:paraId="2437C63F" w14:textId="77777777" w:rsidR="00DA30F3" w:rsidRPr="00766FBE" w:rsidRDefault="00DA30F3" w:rsidP="00DA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образовательном процессе применяются такие педагогические технологии:</w:t>
      </w:r>
    </w:p>
    <w:p w14:paraId="0ABD2A58" w14:textId="77777777" w:rsidR="00DA30F3" w:rsidRPr="00766FBE" w:rsidRDefault="00DA30F3" w:rsidP="00DA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Игровая технология – которая объединяет достаточно обширную группу методов и приемов организации педагогического процесса в форме различных педагогических игр. Их основная цель – обеспечение личностно-деятельного характера усвоения знаний, умений, навыков. Основным механизмом реализации являются методы вовлечения обучаемых в творческую деятельность. </w:t>
      </w:r>
    </w:p>
    <w:p w14:paraId="160E2213" w14:textId="77777777" w:rsidR="00DA30F3" w:rsidRPr="00766FBE" w:rsidRDefault="00DA30F3" w:rsidP="00DA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Технология дифференцируемого обучения – которая ставит своей целью создание оптимальных условий для выполнения задатков, развития интересов и способностей воспитанников. Механизмом реализации являются методы индивидуального обучения. 3)Технология личностно-ориентированного обучения – организация воспитательного процесса на основе глубокого уважения к личности ребёнка, учтёте особенностей его индивидуального развития, отношения к нему как к сознательному, полноправному и ответственному участнику образовательного процесса. Это формирование целостной, свободной, раскрепощённой личности, осознающей сво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достоинство и уважающей достоинство и свободу других людей.</w:t>
      </w:r>
    </w:p>
    <w:p w14:paraId="373DFDE8" w14:textId="77777777" w:rsidR="00DA30F3" w:rsidRPr="00766FBE" w:rsidRDefault="00DA30F3" w:rsidP="00DA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Информационные технологии – все технологии, использующие специальные технические информационные средства: компьютер, аудио-, видео-, теле- средства обучения.</w:t>
      </w:r>
    </w:p>
    <w:p w14:paraId="6042804D" w14:textId="77777777" w:rsidR="00DA30F3" w:rsidRDefault="00DA30F3" w:rsidP="00DA30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5) Здоровьесберегающие технологии – создание комплексной стратегии улучшения здоровья обучающихся, разработка системы мер по сохранению здоровья детей во время обучения и выработка знаний и навыков, которыми должен овладеть обучающийся. Методы используемые при реализации программы: занятия с детьми осуществляется на основе деятельностного метода, позволяющего соотнести теоретический материал с </w:t>
      </w:r>
      <w:r>
        <w:rPr>
          <w:rFonts w:ascii="Times New Roman" w:hAnsi="Times New Roman" w:cs="Times New Roman"/>
          <w:sz w:val="24"/>
          <w:szCs w:val="24"/>
        </w:rPr>
        <w:lastRenderedPageBreak/>
        <w:t>практическими занятиями, метода цикличности, т.е. возврата к ранее пройденному материалу, игры, как основного вида деятельности дошкольника</w:t>
      </w:r>
    </w:p>
    <w:p w14:paraId="7240EDB3" w14:textId="77777777" w:rsidR="00DA30F3" w:rsidRPr="00CE29F9" w:rsidRDefault="00DA30F3" w:rsidP="00DA30F3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bookmarkStart w:id="48" w:name="_Toc209597973"/>
      <w:bookmarkStart w:id="49" w:name="_Toc211096982"/>
      <w:bookmarkStart w:id="50" w:name="_Toc211196636"/>
      <w:bookmarkStart w:id="51" w:name="_Toc211454411"/>
      <w:bookmarkStart w:id="52" w:name="_Toc213408297"/>
      <w:bookmarkEnd w:id="48"/>
      <w:bookmarkEnd w:id="49"/>
      <w:bookmarkEnd w:id="50"/>
      <w:bookmarkEnd w:id="51"/>
      <w:bookmarkEnd w:id="52"/>
      <w:r>
        <w:rPr>
          <w:rFonts w:ascii="Times New Roman" w:hAnsi="Times New Roman" w:cs="Times New Roman"/>
          <w:b/>
          <w:bCs/>
          <w:sz w:val="24"/>
          <w:szCs w:val="16"/>
        </w:rPr>
        <w:t>6.3 Кадровое обеспечение программы</w:t>
      </w:r>
    </w:p>
    <w:p w14:paraId="3FEBE32A" w14:textId="77777777" w:rsidR="00DA30F3" w:rsidRPr="00766FBE" w:rsidRDefault="00DA30F3" w:rsidP="00DA30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реализации учебной программы допускаются педагогические работники с соответствующим уровнем профессионального образования, а также сотрудники, прошедшие обучение по программе профессиональной переподготовки (от 250 ч.) по педагогическому профилю, в случае наличия педагогического образования, но не</w:t>
      </w:r>
    </w:p>
    <w:p w14:paraId="577694E7" w14:textId="77777777" w:rsidR="00DA30F3" w:rsidRDefault="00DA30F3" w:rsidP="00DA30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соответствующего профилю деятельности (преподаваемым дисциплинам) – по программе повышения квалификации (от 16 ч).</w:t>
      </w:r>
    </w:p>
    <w:p w14:paraId="7B3B492A" w14:textId="77777777" w:rsidR="00DA30F3" w:rsidRPr="0029511D" w:rsidRDefault="00DA30F3" w:rsidP="00DA30F3">
      <w:pPr>
        <w:pStyle w:val="2"/>
        <w:jc w:val="center"/>
        <w:rPr>
          <w:rFonts w:ascii="Times New Roman" w:hAnsi="Times New Roman" w:cs="Times New Roman"/>
          <w:b/>
          <w:bCs/>
          <w:sz w:val="24"/>
          <w:szCs w:val="16"/>
          <w:lang w:val="ru-RU"/>
        </w:rPr>
      </w:pPr>
      <w:bookmarkStart w:id="53" w:name="_Toc209597974"/>
      <w:bookmarkStart w:id="54" w:name="_Toc211096983"/>
      <w:bookmarkStart w:id="55" w:name="_Toc211196637"/>
      <w:bookmarkStart w:id="56" w:name="_Toc211454412"/>
      <w:bookmarkStart w:id="57" w:name="_Toc213408298"/>
      <w:bookmarkEnd w:id="53"/>
      <w:bookmarkEnd w:id="54"/>
      <w:bookmarkEnd w:id="55"/>
      <w:bookmarkEnd w:id="56"/>
      <w:bookmarkEnd w:id="57"/>
      <w:r>
        <w:rPr>
          <w:rFonts w:ascii="Times New Roman" w:hAnsi="Times New Roman" w:cs="Times New Roman"/>
          <w:b/>
          <w:bCs/>
          <w:sz w:val="24"/>
          <w:szCs w:val="16"/>
        </w:rPr>
        <w:t>6.4 Учебно-методическое обеспечение</w:t>
      </w:r>
    </w:p>
    <w:p w14:paraId="2C72DC00" w14:textId="77777777" w:rsidR="00535D6F" w:rsidRDefault="004A11B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программе «Занимательная грамота для дошкольников» осуществляются по пособиям, составляющим курс по развитию речи у детей дошкольного возраста «От зву­ка к бук­ве. Формирование звуковой аналитико-синте­ти­че­с­кой активности дошкольников как пред­по­сыл­ки обу­че­ния гра­мо­те» автора Колесниковой Е.В.</w:t>
      </w:r>
    </w:p>
    <w:p w14:paraId="4D6EBCB3" w14:textId="77777777" w:rsidR="00535D6F" w:rsidRDefault="004A11B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включает в себя:</w:t>
      </w:r>
    </w:p>
    <w:p w14:paraId="2C49EA8E" w14:textId="77777777" w:rsidR="00535D6F" w:rsidRPr="00DA30F3" w:rsidRDefault="004A11BC" w:rsidP="00EA0D70">
      <w:pPr>
        <w:numPr>
          <w:ilvl w:val="0"/>
          <w:numId w:val="4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«Я начинаю читать». Рабочая тетрадь для детей 6-7 лет.</w:t>
      </w:r>
    </w:p>
    <w:p w14:paraId="2AB82706" w14:textId="77777777" w:rsidR="00535D6F" w:rsidRDefault="004A11B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Программе предусмотрено использование различных видов дидактических игр, а именно:</w:t>
      </w:r>
    </w:p>
    <w:p w14:paraId="75BDD80F" w14:textId="77777777" w:rsidR="00535D6F" w:rsidRDefault="004A11BC" w:rsidP="00EA0D70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формированию звуковой культуры речи;</w:t>
      </w:r>
    </w:p>
    <w:p w14:paraId="0F16B136" w14:textId="77777777" w:rsidR="00535D6F" w:rsidRDefault="004A11BC" w:rsidP="00EA0D70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Развитию коммуникативных навыков;</w:t>
      </w:r>
    </w:p>
    <w:p w14:paraId="74991E89" w14:textId="77777777" w:rsidR="00535D6F" w:rsidRDefault="004A11BC" w:rsidP="00EA0D70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расширению пассивного и активного словаря;</w:t>
      </w:r>
    </w:p>
    <w:p w14:paraId="31355745" w14:textId="77777777" w:rsidR="00535D6F" w:rsidRDefault="004A11BC" w:rsidP="00EA0D70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подготовку руки к письму и правильному удержанию карандаша в руке. </w:t>
      </w:r>
    </w:p>
    <w:p w14:paraId="6661C250" w14:textId="77777777" w:rsidR="00535D6F" w:rsidRDefault="004A11BC">
      <w:pPr>
        <w:shd w:val="clear" w:color="auto" w:fill="FFFFFF"/>
        <w:spacing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 в программе предусмотрено использование различных видов наглядно - образного материала, а именно:</w:t>
      </w:r>
    </w:p>
    <w:p w14:paraId="4F686582" w14:textId="77777777" w:rsidR="00535D6F" w:rsidRDefault="004A11BC" w:rsidP="00EA0D70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Наглядно - дидактический материал;</w:t>
      </w:r>
    </w:p>
    <w:p w14:paraId="730AFC06" w14:textId="77777777" w:rsidR="00535D6F" w:rsidRDefault="004A11BC" w:rsidP="00EA0D70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Игровые атрибуты;</w:t>
      </w:r>
    </w:p>
    <w:p w14:paraId="07735D2E" w14:textId="77777777" w:rsidR="00535D6F" w:rsidRDefault="004A11BC" w:rsidP="00EA0D70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«Живые игрушки» (воспитатели или дети, одетые в соответствующие костюмы);</w:t>
      </w:r>
    </w:p>
    <w:p w14:paraId="288AFE5C" w14:textId="77777777" w:rsidR="002026D6" w:rsidRDefault="004A11BC" w:rsidP="00EA0D70">
      <w:pPr>
        <w:numPr>
          <w:ilvl w:val="0"/>
          <w:numId w:val="1"/>
        </w:numPr>
        <w:shd w:val="clear" w:color="auto" w:fill="FFFFFF"/>
        <w:spacing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Стихи, загадки</w:t>
      </w:r>
    </w:p>
    <w:p w14:paraId="26E7107E" w14:textId="77777777" w:rsidR="002026D6" w:rsidRDefault="002026D6" w:rsidP="002026D6">
      <w:pPr>
        <w:pStyle w:val="a3"/>
        <w:numPr>
          <w:ilvl w:val="0"/>
          <w:numId w:val="1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книжная полка </w:t>
      </w:r>
      <w:hyperlink r:id="rId8" w:history="1">
        <w:r>
          <w:rPr>
            <w:rStyle w:val="af1"/>
            <w:rFonts w:ascii="Times New Roman" w:hAnsi="Times New Roman" w:cs="Times New Roman"/>
            <w:sz w:val="24"/>
            <w:szCs w:val="24"/>
          </w:rPr>
          <w:t>https://start.bizon365.ru/my</w:t>
        </w:r>
      </w:hyperlink>
    </w:p>
    <w:p w14:paraId="4432A6C3" w14:textId="77777777" w:rsidR="00DA30F3" w:rsidRPr="005034D2" w:rsidRDefault="00DA30F3" w:rsidP="00DA30F3">
      <w:pPr>
        <w:pStyle w:val="2"/>
        <w:ind w:left="1440"/>
        <w:jc w:val="center"/>
        <w:rPr>
          <w:rFonts w:ascii="Times New Roman" w:hAnsi="Times New Roman" w:cs="Times New Roman"/>
          <w:b/>
          <w:bCs/>
          <w:sz w:val="24"/>
          <w:szCs w:val="16"/>
          <w:lang w:val="ru-RU"/>
        </w:rPr>
      </w:pPr>
      <w:bookmarkStart w:id="58" w:name="_Toc209597975"/>
      <w:bookmarkStart w:id="59" w:name="_Toc211096984"/>
      <w:bookmarkStart w:id="60" w:name="_Toc211196638"/>
      <w:bookmarkStart w:id="61" w:name="_Toc211454413"/>
      <w:bookmarkStart w:id="62" w:name="_Toc213408299"/>
      <w:bookmarkEnd w:id="58"/>
      <w:bookmarkEnd w:id="59"/>
      <w:bookmarkEnd w:id="60"/>
      <w:bookmarkEnd w:id="61"/>
      <w:bookmarkEnd w:id="62"/>
      <w:r>
        <w:rPr>
          <w:rFonts w:ascii="Times New Roman" w:hAnsi="Times New Roman" w:cs="Times New Roman"/>
          <w:b/>
          <w:bCs/>
          <w:sz w:val="24"/>
          <w:szCs w:val="16"/>
        </w:rPr>
        <w:t>6.5 Список используемой литературы</w:t>
      </w:r>
    </w:p>
    <w:p w14:paraId="66345E47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«Развитие интереса и способностей к чтению у детей 6–7 лет». Учебно-методическое пособие.</w:t>
      </w:r>
    </w:p>
    <w:p w14:paraId="0211C906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“Я начинаю читать». Рабочая тетрадь для детей 6-7 лет.</w:t>
      </w:r>
    </w:p>
    <w:p w14:paraId="7F59AEFC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«Прописи для дошкольников 6–7 лет».</w:t>
      </w:r>
    </w:p>
    <w:p w14:paraId="2E9B0884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«Диагностика готовности к чтению и письму детей 6–7 лет». Рабочая тетрадь.</w:t>
      </w:r>
    </w:p>
    <w:p w14:paraId="0CA26A07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Колесникова Е.В. Программа «От звука к букве. Обучение дошкольников элементам грамоты». Издательство «ЮВЕНТА». Москва, 2010.</w:t>
      </w:r>
    </w:p>
    <w:p w14:paraId="4DCA3940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Волина В. Учимся играя. Новая школа, М, 1994г.</w:t>
      </w:r>
    </w:p>
    <w:p w14:paraId="62033A9E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Лопухина И. Логопедия. 550 занимательных упражнений для развития речи. Аквариум, М, 1995г.</w:t>
      </w:r>
    </w:p>
    <w:p w14:paraId="30ECAE98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Лопухина И. Логопедия. Речь, ритм, движение. Дельта, С – П, 1997г.</w:t>
      </w:r>
    </w:p>
    <w:p w14:paraId="02F2C5FA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Новоторцева Н.В. Развитие речи детей, Гринго, Лайнер, 1995г.</w:t>
      </w:r>
    </w:p>
    <w:p w14:paraId="36A1C99C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Новиковская О.А. Логопедическая грамматика. Издательство КОРОНА принт, Санкт-Петербург, 2004г.</w:t>
      </w:r>
    </w:p>
    <w:p w14:paraId="77C02B94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Краузе Е.Н. Логопедия. Издательство КОРОНА принт, Санкт-Петербург, 2003г.</w:t>
      </w:r>
    </w:p>
    <w:p w14:paraId="2254CFAB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Кирьянова Р.А. Игры со словами для развития речи. Издательство КАРО, Санкт-Петербург. 2010г.</w:t>
      </w:r>
    </w:p>
    <w:p w14:paraId="2AAF9330" w14:textId="77777777" w:rsidR="00535D6F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Хватцев М.Е. Логопедия. Москва, «Аквариум», 1996г.</w:t>
      </w:r>
    </w:p>
    <w:p w14:paraId="2CAE5787" w14:textId="77777777" w:rsidR="00535D6F" w:rsidRPr="00DA30F3" w:rsidRDefault="004A11BC" w:rsidP="00EA0D70">
      <w:pPr>
        <w:numPr>
          <w:ilvl w:val="0"/>
          <w:numId w:val="23"/>
        </w:numPr>
        <w:shd w:val="clear" w:color="auto" w:fill="FFFFFF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Цвынтарный В.В. Играем пальчиками и развиваем речь, Санкт-Петербург, 1996г.</w:t>
      </w:r>
    </w:p>
    <w:p w14:paraId="3760ADA3" w14:textId="77777777" w:rsidR="00DA30F3" w:rsidRDefault="00DA30F3" w:rsidP="00DA30F3">
      <w:pPr>
        <w:pStyle w:val="1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3" w:name="_Toc209597976"/>
      <w:bookmarkStart w:id="64" w:name="_Toc211096985"/>
      <w:bookmarkStart w:id="65" w:name="_Toc211196639"/>
      <w:bookmarkStart w:id="66" w:name="_Toc211454414"/>
      <w:bookmarkStart w:id="67" w:name="_Toc213408300"/>
      <w:bookmarkEnd w:id="63"/>
      <w:bookmarkEnd w:id="64"/>
      <w:bookmarkEnd w:id="65"/>
      <w:bookmarkEnd w:id="66"/>
      <w:bookmarkEnd w:id="67"/>
      <w:r>
        <w:rPr>
          <w:rFonts w:ascii="Times New Roman" w:hAnsi="Times New Roman" w:cs="Times New Roman"/>
          <w:b/>
          <w:bCs/>
          <w:sz w:val="24"/>
          <w:szCs w:val="24"/>
        </w:rPr>
        <w:t>7. ФОРМЫ АТТЕСТАЦИИ</w:t>
      </w:r>
    </w:p>
    <w:p w14:paraId="12F206A8" w14:textId="77777777" w:rsidR="00DA30F3" w:rsidRDefault="00DA30F3" w:rsidP="00DA30F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результативности реализации и индивидуализации процесса обучения проводится педагогическая диагностика Обучающихся в форме устных индивидуальных или групповых опросов, предусмотренных образовательной программой, а также в ходе выполнения творческих работ на заданную тему с максимальной опорой на приобретенные знания, умения и навыки. </w:t>
      </w:r>
    </w:p>
    <w:p w14:paraId="69F61699" w14:textId="77777777" w:rsidR="00DA30F3" w:rsidRPr="00766FBE" w:rsidRDefault="00DA30F3" w:rsidP="00DA30F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аттестаций и сроки проведения: </w:t>
      </w:r>
    </w:p>
    <w:p w14:paraId="20CDD4EF" w14:textId="77777777" w:rsidR="00DA30F3" w:rsidRDefault="00DA30F3" w:rsidP="00EA0D70">
      <w:pPr>
        <w:pStyle w:val="a3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Входная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при наборе, на начальном этапе формирования коллектива или для учащихся, которые желают обучаться по данной программе не сначала учебного года и года обучения. Данный контроль нацелен на изучение: интересов ребенка, его знаний и умений, творческих способностей.</w:t>
      </w:r>
    </w:p>
    <w:p w14:paraId="136E9724" w14:textId="77777777" w:rsidR="00DA30F3" w:rsidRDefault="00DA30F3" w:rsidP="00EA0D70">
      <w:pPr>
        <w:pStyle w:val="a3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Текущая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течение учебного года, возможен на каждом занятии, по окончании изучения модуля</w:t>
      </w:r>
    </w:p>
    <w:p w14:paraId="14A8EA0A" w14:textId="77777777" w:rsidR="00DA30F3" w:rsidRDefault="00DA30F3" w:rsidP="00EA0D70">
      <w:pPr>
        <w:pStyle w:val="a3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Промежуточная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I полугодия.  Данный контроль нацелен на изучение динамики освоения предметного содержания учащимися и индивидуализации процесса обучения.</w:t>
      </w:r>
    </w:p>
    <w:p w14:paraId="2F2750AF" w14:textId="77777777" w:rsidR="00DA30F3" w:rsidRPr="00737826" w:rsidRDefault="00DA30F3" w:rsidP="00EA0D70">
      <w:pPr>
        <w:pStyle w:val="a3"/>
        <w:widowControl w:val="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Итоговая аттестация: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конце обучения по дополнительной общеобразовательной программе. Данный контроль нацелен на проверку освоения программы, учет изменений качеств личности каждого учащегося.</w:t>
      </w:r>
    </w:p>
    <w:p w14:paraId="124F1541" w14:textId="77777777" w:rsidR="00DA30F3" w:rsidRPr="00766FBE" w:rsidRDefault="00DA30F3" w:rsidP="00DA30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F239E" w14:textId="77777777" w:rsidR="00DA30F3" w:rsidRDefault="00DA30F3" w:rsidP="00EA0D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занятия-праздник с самостоятельным исполнением учащимися разученных на занятиях песен и диалогов;</w:t>
      </w:r>
    </w:p>
    <w:p w14:paraId="37366FC4" w14:textId="77777777" w:rsidR="00DA30F3" w:rsidRDefault="00DA30F3" w:rsidP="00EA0D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педагогическое наблюдение за ходом выполнения творческих работ, их обсуждение;</w:t>
      </w:r>
    </w:p>
    <w:p w14:paraId="3E6A8659" w14:textId="77777777" w:rsidR="00DA30F3" w:rsidRDefault="00DA30F3" w:rsidP="00EA0D7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опрос, беседа (диалоги, монологи учащихся) с максимальной опорой на полученные знания. </w:t>
      </w:r>
    </w:p>
    <w:p w14:paraId="17B0DD80" w14:textId="77777777" w:rsidR="00DA30F3" w:rsidRPr="00737826" w:rsidRDefault="00DA30F3" w:rsidP="00EA0D70">
      <w:pPr>
        <w:pStyle w:val="a3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проходит в форме сдачи творческого проекта на заданную тему, а также выполнения итоговой педагогической диагностики.</w:t>
      </w:r>
    </w:p>
    <w:p w14:paraId="772E30D1" w14:textId="77777777" w:rsidR="00DA30F3" w:rsidRPr="00766FBE" w:rsidRDefault="00DA30F3" w:rsidP="00DA30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выявления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опрос, наблюдение, самостоятельная работа, коллективный анализ творческих работ, итоговая педагогическая диагностика.</w:t>
      </w:r>
    </w:p>
    <w:p w14:paraId="4213C068" w14:textId="77777777" w:rsidR="00DA30F3" w:rsidRDefault="00DA30F3" w:rsidP="00DA30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и формы фиксации результатов</w:t>
      </w:r>
      <w:r>
        <w:rPr>
          <w:rFonts w:ascii="Times New Roman" w:hAnsi="Times New Roman" w:cs="Times New Roman"/>
          <w:sz w:val="24"/>
          <w:szCs w:val="24"/>
        </w:rPr>
        <w:t>: творческие работы учащихся, фото и видео процесса работы, портфолио.</w:t>
      </w:r>
    </w:p>
    <w:p w14:paraId="0AC920A3" w14:textId="77777777" w:rsidR="00DA30F3" w:rsidRDefault="00DA30F3" w:rsidP="00DA30F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подведения итогов реализации образовательной программы</w:t>
      </w:r>
    </w:p>
    <w:p w14:paraId="60F5D24C" w14:textId="77777777" w:rsidR="00DA30F3" w:rsidRPr="005034D2" w:rsidRDefault="00DA30F3" w:rsidP="00DA30F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 завершению дополнительной общеобразовательной программы - дополнительной общеразвивающей программы «</w:t>
      </w:r>
      <w:r>
        <w:rPr>
          <w:rFonts w:ascii="Times New Roman" w:hAnsi="Times New Roman" w:cs="Times New Roman"/>
          <w:sz w:val="24"/>
          <w:szCs w:val="24"/>
          <w:lang w:val="ru-RU"/>
        </w:rPr>
        <w:t>Занимательная грамота</w:t>
      </w:r>
      <w:r>
        <w:rPr>
          <w:rFonts w:ascii="Times New Roman" w:hAnsi="Times New Roman" w:cs="Times New Roman"/>
          <w:sz w:val="24"/>
          <w:szCs w:val="24"/>
        </w:rPr>
        <w:t xml:space="preserve"> для дошкольников» проводится итоговая аттестация в форме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наблюдения за играми </w:t>
      </w:r>
      <w:r>
        <w:rPr>
          <w:rFonts w:ascii="Times New Roman" w:eastAsia="Times New Roman" w:hAnsi="Times New Roman" w:cs="Times New Roman"/>
          <w:sz w:val="24"/>
          <w:szCs w:val="24"/>
        </w:rPr>
        <w:t>«Отгадай загадку», «Кто лишний и почему?»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«Скажи наоборот», «Повтори за мной», «Послушай и определи»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1919995" w14:textId="77777777" w:rsidR="00DA30F3" w:rsidRPr="005034D2" w:rsidRDefault="00DA30F3" w:rsidP="00DA30F3">
      <w:pPr>
        <w:pStyle w:val="1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68" w:name="_Toc209597977"/>
      <w:bookmarkStart w:id="69" w:name="_Toc211096986"/>
      <w:bookmarkStart w:id="70" w:name="_Toc211196640"/>
      <w:bookmarkStart w:id="71" w:name="_Toc211454415"/>
      <w:bookmarkStart w:id="72" w:name="_Toc213408301"/>
      <w:bookmarkEnd w:id="68"/>
      <w:bookmarkEnd w:id="69"/>
      <w:bookmarkEnd w:id="70"/>
      <w:bookmarkEnd w:id="71"/>
      <w:bookmarkEnd w:id="72"/>
      <w:r>
        <w:rPr>
          <w:rFonts w:ascii="Times New Roman" w:hAnsi="Times New Roman" w:cs="Times New Roman"/>
          <w:b/>
          <w:bCs/>
          <w:sz w:val="24"/>
          <w:szCs w:val="24"/>
        </w:rPr>
        <w:t>8.ОЦЕНОЧНЫЕ МАТЕРИАЛЫ</w:t>
      </w:r>
    </w:p>
    <w:p w14:paraId="59BDB927" w14:textId="77777777" w:rsidR="00535D6F" w:rsidRDefault="00535D6F" w:rsidP="00DA30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35D6F" w:rsidSect="00237689">
          <w:footerReference w:type="default" r:id="rId9"/>
          <w:pgSz w:w="11909" w:h="16834"/>
          <w:pgMar w:top="1440" w:right="1440" w:bottom="1440" w:left="1417" w:header="720" w:footer="720" w:gutter="0"/>
          <w:cols w:space="1701"/>
          <w:titlePg/>
          <w:docGrid w:linePitch="360"/>
        </w:sectPr>
      </w:pPr>
    </w:p>
    <w:p w14:paraId="5E74E6B5" w14:textId="77777777" w:rsidR="00535D6F" w:rsidRDefault="00535D6F" w:rsidP="00DA30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C389EA" w14:textId="77777777" w:rsidR="00F10276" w:rsidRPr="00BF78F0" w:rsidRDefault="00F10276" w:rsidP="00F10276">
      <w:pPr>
        <w:pStyle w:val="afa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Проведение педагогической диагностики (промежуточный контроль)  </w:t>
      </w:r>
    </w:p>
    <w:p w14:paraId="798EBFE1" w14:textId="77777777" w:rsidR="00F10276" w:rsidRDefault="00F10276" w:rsidP="00F10276">
      <w:pPr>
        <w:pStyle w:val="afa"/>
        <w:shd w:val="clear" w:color="auto" w:fill="FFFFFF"/>
        <w:spacing w:before="0" w:beforeAutospacing="0" w:after="0" w:afterAutospacing="0"/>
      </w:pPr>
      <w:r>
        <w:t>Е.В. Колесникова Рабочая тетрадь «Я начинаю читать» стр. 35</w:t>
      </w:r>
    </w:p>
    <w:p w14:paraId="74640DD3" w14:textId="77777777" w:rsidR="00F10276" w:rsidRPr="00F10276" w:rsidRDefault="00127A4F">
      <w:pPr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drawing>
          <wp:inline distT="0" distB="0" distL="0" distR="0" wp14:anchorId="7FE862D9" wp14:editId="112513F3">
            <wp:extent cx="2696098" cy="3600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6098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357DB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Игровые ситуации диагностической направленности: </w:t>
      </w:r>
    </w:p>
    <w:p w14:paraId="0CFE3E4F" w14:textId="77777777" w:rsidR="00535D6F" w:rsidRDefault="004A11BC" w:rsidP="00EA0D70">
      <w:pPr>
        <w:numPr>
          <w:ilvl w:val="0"/>
          <w:numId w:val="4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Обследование правильной артикуляции пройденных звуков:</w:t>
      </w:r>
    </w:p>
    <w:p w14:paraId="10A916B2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«Повтори за мной».</w:t>
      </w:r>
    </w:p>
    <w:p w14:paraId="41D874C5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определение правильного положения языка, губ и выдуваемой струи воздуха, а также правильного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произнесения звуков, соответствующих появлению в онтогенезе.</w:t>
      </w:r>
    </w:p>
    <w:p w14:paraId="280475B2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Оборудование: зеркало.</w:t>
      </w:r>
    </w:p>
    <w:p w14:paraId="4E23F61F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Фиксируется: правильность произношения, замена, искажение, отсутствие звука.</w:t>
      </w:r>
    </w:p>
    <w:p w14:paraId="54A5CF8A" w14:textId="77777777" w:rsidR="00535D6F" w:rsidRDefault="004A11BC" w:rsidP="00EA0D70">
      <w:pPr>
        <w:numPr>
          <w:ilvl w:val="0"/>
          <w:numId w:val="3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Обследование фонематического слуха:</w:t>
      </w:r>
    </w:p>
    <w:p w14:paraId="7817B786" w14:textId="77777777" w:rsidR="00535D6F" w:rsidRDefault="004A11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«Послушай и определи».</w:t>
      </w:r>
    </w:p>
    <w:p w14:paraId="40E87A14" w14:textId="77777777" w:rsidR="00535D6F" w:rsidRDefault="004A11BC" w:rsidP="00DA30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выявить умения определять заданный звук.</w:t>
      </w:r>
    </w:p>
    <w:p w14:paraId="31A02869" w14:textId="77777777" w:rsidR="00535D6F" w:rsidRDefault="004A11BC" w:rsidP="00DA30F3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Бланк для фиксации индивидуальных результатов детей в ходе игр диагностической направленности, наблюдения, бесед, выполнения упражнений. </w:t>
      </w:r>
    </w:p>
    <w:p w14:paraId="683B0122" w14:textId="77777777" w:rsidR="00535D6F" w:rsidRDefault="004A11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Бланк. </w:t>
      </w:r>
    </w:p>
    <w:p w14:paraId="3AA77003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проведения: обследование речевого развития детей 6-7 лет. </w:t>
      </w:r>
    </w:p>
    <w:p w14:paraId="4480E3D4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проведения:</w:t>
      </w:r>
    </w:p>
    <w:p w14:paraId="1FB11376" w14:textId="77777777" w:rsidR="00535D6F" w:rsidRDefault="004A11B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работник, реализующий дополнительную общеобразовательную программу:</w:t>
      </w:r>
    </w:p>
    <w:p w14:paraId="6744485E" w14:textId="77777777" w:rsidR="00535D6F" w:rsidRDefault="004A11BC">
      <w:pPr>
        <w:shd w:val="clear" w:color="auto" w:fill="FFFFFF"/>
        <w:spacing w:line="240" w:lineRule="auto"/>
        <w:ind w:left="-850" w:right="-10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67B0128" wp14:editId="47E837FE">
            <wp:extent cx="6849992" cy="2167977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992" cy="2167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992852" w14:textId="77777777" w:rsidR="00535D6F" w:rsidRDefault="00535D6F">
      <w:pPr>
        <w:shd w:val="clear" w:color="auto" w:fill="FFFFFF"/>
        <w:spacing w:line="240" w:lineRule="auto"/>
        <w:ind w:left="-850" w:right="-10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CBA64" w14:textId="77777777" w:rsidR="00535D6F" w:rsidRDefault="004A11BC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уровня речевого развития по разделам, необходимо использовать трехбальную систему оценки.  </w:t>
      </w:r>
    </w:p>
    <w:p w14:paraId="1C7757AF" w14:textId="77777777" w:rsidR="00535D6F" w:rsidRDefault="004A11BC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баллов - навык не сформирован.</w:t>
      </w:r>
    </w:p>
    <w:p w14:paraId="296BA7BF" w14:textId="77777777" w:rsidR="00535D6F" w:rsidRDefault="004A11BC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балл - навык в стадии формирования.</w:t>
      </w:r>
    </w:p>
    <w:p w14:paraId="220F15B1" w14:textId="77777777" w:rsidR="00535D6F" w:rsidRDefault="004A11BC" w:rsidP="00D15631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балла - навык сформирован. </w:t>
      </w:r>
    </w:p>
    <w:p w14:paraId="37BFEFD5" w14:textId="77777777" w:rsidR="00F10276" w:rsidRPr="002A6823" w:rsidRDefault="00F10276" w:rsidP="00F102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Проведение Итоговой педагогической диагностики</w:t>
      </w:r>
    </w:p>
    <w:p w14:paraId="5960919F" w14:textId="77777777" w:rsidR="00F10276" w:rsidRPr="00CC1BE0" w:rsidRDefault="00F10276" w:rsidP="00F1027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Колесникова Е.В. Рабочая тетрадь «Я начинаю читать» стр. 62 </w:t>
      </w:r>
    </w:p>
    <w:p w14:paraId="68BF7965" w14:textId="77777777" w:rsidR="00F10276" w:rsidRPr="00F10276" w:rsidRDefault="00F10276" w:rsidP="00D15631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A10278" w14:textId="77777777" w:rsidR="00F10276" w:rsidRDefault="00F10276" w:rsidP="00D15631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B8EAA9" wp14:editId="7B0F11A2">
            <wp:extent cx="2806861" cy="369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6861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0276">
      <w:pgSz w:w="11909" w:h="16834"/>
      <w:pgMar w:top="1440" w:right="1440" w:bottom="1440" w:left="1417" w:header="720" w:footer="72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2833" w14:textId="77777777" w:rsidR="0030189F" w:rsidRDefault="0030189F">
      <w:pPr>
        <w:spacing w:line="240" w:lineRule="auto"/>
      </w:pPr>
      <w:r>
        <w:separator/>
      </w:r>
    </w:p>
  </w:endnote>
  <w:endnote w:type="continuationSeparator" w:id="0">
    <w:p w14:paraId="1CB57942" w14:textId="77777777" w:rsidR="0030189F" w:rsidRDefault="00301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E4906" w14:textId="77777777" w:rsidR="00535D6F" w:rsidRDefault="004A11BC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D60B5C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F2F7" w14:textId="77777777" w:rsidR="0030189F" w:rsidRDefault="0030189F">
      <w:pPr>
        <w:spacing w:line="240" w:lineRule="auto"/>
      </w:pPr>
      <w:r>
        <w:separator/>
      </w:r>
    </w:p>
  </w:footnote>
  <w:footnote w:type="continuationSeparator" w:id="0">
    <w:p w14:paraId="10052C45" w14:textId="77777777" w:rsidR="0030189F" w:rsidRDefault="003018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119"/>
    <w:multiLevelType w:val="hybridMultilevel"/>
    <w:tmpl w:val="4E86F506"/>
    <w:lvl w:ilvl="0" w:tplc="95AA43B8">
      <w:start w:val="1"/>
      <w:numFmt w:val="decimal"/>
      <w:lvlText w:val="%1."/>
      <w:lvlJc w:val="left"/>
      <w:pPr>
        <w:ind w:left="720" w:hanging="360"/>
      </w:pPr>
    </w:lvl>
    <w:lvl w:ilvl="1" w:tplc="5CC20DB2">
      <w:start w:val="1"/>
      <w:numFmt w:val="decimal"/>
      <w:lvlText w:val="%2."/>
      <w:lvlJc w:val="left"/>
      <w:pPr>
        <w:ind w:left="1440" w:hanging="360"/>
      </w:pPr>
    </w:lvl>
    <w:lvl w:ilvl="2" w:tplc="C8AE5E8A">
      <w:start w:val="1"/>
      <w:numFmt w:val="decimal"/>
      <w:lvlText w:val="%3."/>
      <w:lvlJc w:val="left"/>
      <w:pPr>
        <w:ind w:left="2160" w:hanging="360"/>
      </w:pPr>
    </w:lvl>
    <w:lvl w:ilvl="3" w:tplc="6CB4CBEE">
      <w:start w:val="1"/>
      <w:numFmt w:val="decimal"/>
      <w:lvlText w:val="%4."/>
      <w:lvlJc w:val="left"/>
      <w:pPr>
        <w:ind w:left="2880" w:hanging="360"/>
      </w:pPr>
    </w:lvl>
    <w:lvl w:ilvl="4" w:tplc="1C1A8AAC">
      <w:start w:val="1"/>
      <w:numFmt w:val="decimal"/>
      <w:lvlText w:val="%5."/>
      <w:lvlJc w:val="left"/>
      <w:pPr>
        <w:ind w:left="3600" w:hanging="360"/>
      </w:pPr>
    </w:lvl>
    <w:lvl w:ilvl="5" w:tplc="88F22C50">
      <w:start w:val="1"/>
      <w:numFmt w:val="decimal"/>
      <w:lvlText w:val="%6."/>
      <w:lvlJc w:val="left"/>
      <w:pPr>
        <w:ind w:left="4320" w:hanging="360"/>
      </w:pPr>
    </w:lvl>
    <w:lvl w:ilvl="6" w:tplc="4B42A6F8">
      <w:start w:val="1"/>
      <w:numFmt w:val="decimal"/>
      <w:lvlText w:val="%7."/>
      <w:lvlJc w:val="left"/>
      <w:pPr>
        <w:ind w:left="5040" w:hanging="360"/>
      </w:pPr>
    </w:lvl>
    <w:lvl w:ilvl="7" w:tplc="FF3C52E8">
      <w:start w:val="1"/>
      <w:numFmt w:val="decimal"/>
      <w:lvlText w:val="%8."/>
      <w:lvlJc w:val="left"/>
      <w:pPr>
        <w:ind w:left="5760" w:hanging="360"/>
      </w:pPr>
    </w:lvl>
    <w:lvl w:ilvl="8" w:tplc="F9FCDCA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0C7A72"/>
    <w:multiLevelType w:val="multilevel"/>
    <w:tmpl w:val="60E2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C53C4"/>
    <w:multiLevelType w:val="hybridMultilevel"/>
    <w:tmpl w:val="9ED4B0BA"/>
    <w:lvl w:ilvl="0" w:tplc="5AD8AAA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D00233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DC683F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D46D82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7F45E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93A02F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E10FE4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BC06FE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23E3AD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822DED"/>
    <w:multiLevelType w:val="hybridMultilevel"/>
    <w:tmpl w:val="0CD0D3C2"/>
    <w:lvl w:ilvl="0" w:tplc="6AEC73B0">
      <w:start w:val="1"/>
      <w:numFmt w:val="bullet"/>
      <w:lvlText w:val="●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8C066588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 w:tplc="8D1E279C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 w:tplc="D506EBC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 w:tplc="72E09096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 w:tplc="3A08CBD8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 w:tplc="98C07B6E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 w:tplc="95EC1CC2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 w:tplc="8CCCFAC2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6B91DFA"/>
    <w:multiLevelType w:val="multilevel"/>
    <w:tmpl w:val="6CC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912CE"/>
    <w:multiLevelType w:val="multilevel"/>
    <w:tmpl w:val="42424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64D4C"/>
    <w:multiLevelType w:val="multilevel"/>
    <w:tmpl w:val="67E8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1574F"/>
    <w:multiLevelType w:val="multilevel"/>
    <w:tmpl w:val="699E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53AD5"/>
    <w:multiLevelType w:val="multilevel"/>
    <w:tmpl w:val="765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1C68DC"/>
    <w:multiLevelType w:val="multilevel"/>
    <w:tmpl w:val="1778A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8388F"/>
    <w:multiLevelType w:val="multilevel"/>
    <w:tmpl w:val="1A1E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C2457"/>
    <w:multiLevelType w:val="multilevel"/>
    <w:tmpl w:val="951A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76796"/>
    <w:multiLevelType w:val="hybridMultilevel"/>
    <w:tmpl w:val="87C88F3E"/>
    <w:lvl w:ilvl="0" w:tplc="E14A5AE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EFEEA8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52E6C6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C140EB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D6E282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4B0853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DA88E1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ED2A7E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5A2507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7C74056"/>
    <w:multiLevelType w:val="hybridMultilevel"/>
    <w:tmpl w:val="CA326CB6"/>
    <w:lvl w:ilvl="0" w:tplc="D4DEF3A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hd w:val="clear" w:color="auto" w:fill="auto"/>
        <w:vertAlign w:val="baseline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454EB"/>
    <w:multiLevelType w:val="multilevel"/>
    <w:tmpl w:val="F196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3727C0"/>
    <w:multiLevelType w:val="multilevel"/>
    <w:tmpl w:val="5520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A3880"/>
    <w:multiLevelType w:val="multilevel"/>
    <w:tmpl w:val="677C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386E83"/>
    <w:multiLevelType w:val="hybridMultilevel"/>
    <w:tmpl w:val="DA5C8136"/>
    <w:lvl w:ilvl="0" w:tplc="853CF23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328B5D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944AC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7D6961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A0A303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2284AC3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3D36C05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EDEFBF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B169BE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9C25C1"/>
    <w:multiLevelType w:val="multilevel"/>
    <w:tmpl w:val="4C50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C17ED"/>
    <w:multiLevelType w:val="multilevel"/>
    <w:tmpl w:val="1466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762F27"/>
    <w:multiLevelType w:val="hybridMultilevel"/>
    <w:tmpl w:val="30BAB466"/>
    <w:lvl w:ilvl="0" w:tplc="2B26B2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A796CA9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8129DB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F0ECF8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6B6533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820D38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73E617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7CCAC9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4BA8F4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1C4499B"/>
    <w:multiLevelType w:val="multilevel"/>
    <w:tmpl w:val="190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AB5502"/>
    <w:multiLevelType w:val="hybridMultilevel"/>
    <w:tmpl w:val="EEEA3BC0"/>
    <w:lvl w:ilvl="0" w:tplc="A400FF4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A382B1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CA026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0C80F7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170BF3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D320E7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5B288E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4687CF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E80DC0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29134E"/>
    <w:multiLevelType w:val="multilevel"/>
    <w:tmpl w:val="912A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E1556"/>
    <w:multiLevelType w:val="multilevel"/>
    <w:tmpl w:val="9248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1C18D4"/>
    <w:multiLevelType w:val="multilevel"/>
    <w:tmpl w:val="73B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FA49CE"/>
    <w:multiLevelType w:val="multilevel"/>
    <w:tmpl w:val="2DB28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AB2420"/>
    <w:multiLevelType w:val="multilevel"/>
    <w:tmpl w:val="5642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D40C9"/>
    <w:multiLevelType w:val="hybridMultilevel"/>
    <w:tmpl w:val="5CA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5AF"/>
    <w:multiLevelType w:val="multilevel"/>
    <w:tmpl w:val="C9AC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7F7489"/>
    <w:multiLevelType w:val="multilevel"/>
    <w:tmpl w:val="12164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7F2AF0"/>
    <w:multiLevelType w:val="multilevel"/>
    <w:tmpl w:val="D70A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61141C"/>
    <w:multiLevelType w:val="multilevel"/>
    <w:tmpl w:val="41607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B57DC"/>
    <w:multiLevelType w:val="multilevel"/>
    <w:tmpl w:val="D0BE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580D82"/>
    <w:multiLevelType w:val="hybridMultilevel"/>
    <w:tmpl w:val="DF74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427B0"/>
    <w:multiLevelType w:val="multilevel"/>
    <w:tmpl w:val="9B36D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855391"/>
    <w:multiLevelType w:val="multilevel"/>
    <w:tmpl w:val="6B50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9F2916"/>
    <w:multiLevelType w:val="multilevel"/>
    <w:tmpl w:val="F830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30ADC"/>
    <w:multiLevelType w:val="multilevel"/>
    <w:tmpl w:val="856A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2D232C"/>
    <w:multiLevelType w:val="hybridMultilevel"/>
    <w:tmpl w:val="1270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0230C"/>
    <w:multiLevelType w:val="multilevel"/>
    <w:tmpl w:val="733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412AA7"/>
    <w:multiLevelType w:val="multilevel"/>
    <w:tmpl w:val="258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801184"/>
    <w:multiLevelType w:val="multilevel"/>
    <w:tmpl w:val="3B9A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3211F"/>
    <w:multiLevelType w:val="multilevel"/>
    <w:tmpl w:val="C940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D77CBE"/>
    <w:multiLevelType w:val="multilevel"/>
    <w:tmpl w:val="B0AA1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0A4E0B"/>
    <w:multiLevelType w:val="hybridMultilevel"/>
    <w:tmpl w:val="64DE0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05758"/>
    <w:multiLevelType w:val="hybridMultilevel"/>
    <w:tmpl w:val="0144D32A"/>
    <w:lvl w:ilvl="0" w:tplc="A0205A4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D5E068F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4CB661C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574C7EEC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8C84097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379A5E9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8ACC3058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074C677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9ECCA54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6"/>
  </w:num>
  <w:num w:numId="2">
    <w:abstractNumId w:val="13"/>
  </w:num>
  <w:num w:numId="3">
    <w:abstractNumId w:val="39"/>
  </w:num>
  <w:num w:numId="4">
    <w:abstractNumId w:val="34"/>
  </w:num>
  <w:num w:numId="5">
    <w:abstractNumId w:val="7"/>
  </w:num>
  <w:num w:numId="6">
    <w:abstractNumId w:val="14"/>
  </w:num>
  <w:num w:numId="7">
    <w:abstractNumId w:val="31"/>
  </w:num>
  <w:num w:numId="8">
    <w:abstractNumId w:val="37"/>
  </w:num>
  <w:num w:numId="9">
    <w:abstractNumId w:val="18"/>
  </w:num>
  <w:num w:numId="10">
    <w:abstractNumId w:val="36"/>
  </w:num>
  <w:num w:numId="11">
    <w:abstractNumId w:val="33"/>
  </w:num>
  <w:num w:numId="12">
    <w:abstractNumId w:val="12"/>
  </w:num>
  <w:num w:numId="13">
    <w:abstractNumId w:val="27"/>
  </w:num>
  <w:num w:numId="14">
    <w:abstractNumId w:val="10"/>
  </w:num>
  <w:num w:numId="15">
    <w:abstractNumId w:val="5"/>
  </w:num>
  <w:num w:numId="16">
    <w:abstractNumId w:val="11"/>
  </w:num>
  <w:num w:numId="17">
    <w:abstractNumId w:val="38"/>
  </w:num>
  <w:num w:numId="18">
    <w:abstractNumId w:val="32"/>
  </w:num>
  <w:num w:numId="19">
    <w:abstractNumId w:val="1"/>
  </w:num>
  <w:num w:numId="20">
    <w:abstractNumId w:val="16"/>
  </w:num>
  <w:num w:numId="21">
    <w:abstractNumId w:val="40"/>
  </w:num>
  <w:num w:numId="22">
    <w:abstractNumId w:val="9"/>
  </w:num>
  <w:num w:numId="23">
    <w:abstractNumId w:val="20"/>
  </w:num>
  <w:num w:numId="24">
    <w:abstractNumId w:val="8"/>
  </w:num>
  <w:num w:numId="25">
    <w:abstractNumId w:val="41"/>
  </w:num>
  <w:num w:numId="26">
    <w:abstractNumId w:val="25"/>
  </w:num>
  <w:num w:numId="27">
    <w:abstractNumId w:val="35"/>
  </w:num>
  <w:num w:numId="28">
    <w:abstractNumId w:val="4"/>
  </w:num>
  <w:num w:numId="29">
    <w:abstractNumId w:val="44"/>
  </w:num>
  <w:num w:numId="30">
    <w:abstractNumId w:val="43"/>
  </w:num>
  <w:num w:numId="31">
    <w:abstractNumId w:val="15"/>
  </w:num>
  <w:num w:numId="32">
    <w:abstractNumId w:val="21"/>
  </w:num>
  <w:num w:numId="33">
    <w:abstractNumId w:val="42"/>
  </w:num>
  <w:num w:numId="34">
    <w:abstractNumId w:val="2"/>
  </w:num>
  <w:num w:numId="35">
    <w:abstractNumId w:val="6"/>
  </w:num>
  <w:num w:numId="36">
    <w:abstractNumId w:val="23"/>
  </w:num>
  <w:num w:numId="37">
    <w:abstractNumId w:val="29"/>
  </w:num>
  <w:num w:numId="38">
    <w:abstractNumId w:val="30"/>
  </w:num>
  <w:num w:numId="39">
    <w:abstractNumId w:val="24"/>
  </w:num>
  <w:num w:numId="40">
    <w:abstractNumId w:val="19"/>
  </w:num>
  <w:num w:numId="41">
    <w:abstractNumId w:val="26"/>
  </w:num>
  <w:num w:numId="42">
    <w:abstractNumId w:val="22"/>
  </w:num>
  <w:num w:numId="43">
    <w:abstractNumId w:val="17"/>
  </w:num>
  <w:num w:numId="44">
    <w:abstractNumId w:val="0"/>
  </w:num>
  <w:num w:numId="45">
    <w:abstractNumId w:val="45"/>
  </w:num>
  <w:num w:numId="46">
    <w:abstractNumId w:val="28"/>
  </w:num>
  <w:num w:numId="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6F"/>
    <w:rsid w:val="00127A4F"/>
    <w:rsid w:val="001E1D46"/>
    <w:rsid w:val="002026D6"/>
    <w:rsid w:val="00237689"/>
    <w:rsid w:val="00247BCB"/>
    <w:rsid w:val="00272EB3"/>
    <w:rsid w:val="00281A36"/>
    <w:rsid w:val="0030189F"/>
    <w:rsid w:val="003267EE"/>
    <w:rsid w:val="003E6C87"/>
    <w:rsid w:val="004A11BC"/>
    <w:rsid w:val="004F5B83"/>
    <w:rsid w:val="00535D6F"/>
    <w:rsid w:val="0055575F"/>
    <w:rsid w:val="00693810"/>
    <w:rsid w:val="006B497D"/>
    <w:rsid w:val="006C7086"/>
    <w:rsid w:val="00783C63"/>
    <w:rsid w:val="008C47C8"/>
    <w:rsid w:val="00900DF9"/>
    <w:rsid w:val="009125CA"/>
    <w:rsid w:val="00B23238"/>
    <w:rsid w:val="00C35CFB"/>
    <w:rsid w:val="00C55297"/>
    <w:rsid w:val="00C92504"/>
    <w:rsid w:val="00C92914"/>
    <w:rsid w:val="00CD4E4E"/>
    <w:rsid w:val="00D15631"/>
    <w:rsid w:val="00D376D7"/>
    <w:rsid w:val="00D60B5C"/>
    <w:rsid w:val="00D85F20"/>
    <w:rsid w:val="00DA30F3"/>
    <w:rsid w:val="00DA75D5"/>
    <w:rsid w:val="00EA0D70"/>
    <w:rsid w:val="00EC1E8E"/>
    <w:rsid w:val="00F10276"/>
    <w:rsid w:val="00F236E4"/>
    <w:rsid w:val="00F670C2"/>
    <w:rsid w:val="00F91676"/>
    <w:rsid w:val="00FA2E27"/>
    <w:rsid w:val="00FA3E2B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1E00"/>
  <w15:docId w15:val="{A2C5982A-C943-44CE-897F-9EFE4F5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GridLight1">
    <w:name w:val="Table Grid Light1"/>
    <w:basedOn w:val="a1"/>
    <w:uiPriority w:val="59"/>
    <w:rsid w:val="00D60B5C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rsid w:val="00F1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9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04084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1238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8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0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2242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7892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5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29127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7626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7019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03202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26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1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2495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7669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90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5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7553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047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22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46770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81916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25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33569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9197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2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6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90642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5228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58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6704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6268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50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7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013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3005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70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013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41581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79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5947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1731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69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98768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78960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.bizon365.ru/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02AC-1CCE-49C6-B841-9958F4AC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7264</Words>
  <Characters>41407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14</cp:revision>
  <dcterms:created xsi:type="dcterms:W3CDTF">2025-10-19T15:14:00Z</dcterms:created>
  <dcterms:modified xsi:type="dcterms:W3CDTF">2025-12-25T06:38:00Z</dcterms:modified>
</cp:coreProperties>
</file>