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973B" w14:textId="77777777" w:rsidR="00804CDD" w:rsidRPr="005776E2" w:rsidRDefault="00804CDD" w:rsidP="00804CD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105D9917" w14:textId="77777777" w:rsidR="00804CDD" w:rsidRPr="005776E2" w:rsidRDefault="00804CDD" w:rsidP="00804CDD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71C6B4FC" w14:textId="77777777" w:rsidR="00804CDD" w:rsidRPr="005776E2" w:rsidRDefault="00804CDD" w:rsidP="00804CDD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6F1A1923" w14:textId="77777777" w:rsidR="00804CDD" w:rsidRPr="005776E2" w:rsidRDefault="00804CDD" w:rsidP="00804CDD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57433BA4" w14:textId="77777777" w:rsidR="00804CDD" w:rsidRDefault="00804CDD" w:rsidP="00804CDD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4953DA05" w14:textId="77777777" w:rsidR="00804CDD" w:rsidRPr="005776E2" w:rsidRDefault="00804CDD" w:rsidP="00804CDD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p w14:paraId="756B3EFD" w14:textId="0FAB1B34" w:rsidR="00220DBB" w:rsidRPr="005073A4" w:rsidRDefault="008E3A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цифровой образовательной среде </w:t>
      </w:r>
      <w:r w:rsidR="005073A4" w:rsidRPr="005073A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 </w:t>
      </w:r>
      <w:r w:rsidR="00804CDD" w:rsidRPr="00A92EFD">
        <w:rPr>
          <w:rFonts w:cstheme="minorHAnsi"/>
          <w:b/>
          <w:bCs/>
          <w:sz w:val="28"/>
          <w:szCs w:val="28"/>
          <w:lang w:val="ru-RU"/>
        </w:rPr>
        <w:t>ИП Красовская</w:t>
      </w:r>
      <w:r w:rsidR="00804CDD">
        <w:rPr>
          <w:rFonts w:cstheme="minorHAnsi"/>
          <w:b/>
          <w:bCs/>
          <w:sz w:val="28"/>
          <w:szCs w:val="28"/>
          <w:lang w:val="ru-RU"/>
        </w:rPr>
        <w:t xml:space="preserve"> А. М.</w:t>
      </w:r>
    </w:p>
    <w:p w14:paraId="2E5C5CA2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285A7BE9" w14:textId="3560A9A5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 цифровой образовательной среде </w:t>
      </w:r>
      <w:r w:rsidR="00804CDD" w:rsidRPr="00E256AE">
        <w:rPr>
          <w:rFonts w:cstheme="minorHAnsi"/>
          <w:sz w:val="28"/>
          <w:szCs w:val="28"/>
          <w:lang w:val="ru-RU"/>
        </w:rPr>
        <w:t>ИП</w:t>
      </w:r>
      <w:r w:rsidR="00804CDD">
        <w:rPr>
          <w:rFonts w:cstheme="minorHAnsi"/>
          <w:sz w:val="28"/>
          <w:szCs w:val="28"/>
          <w:lang w:val="ru-RU"/>
        </w:rPr>
        <w:t xml:space="preserve"> </w:t>
      </w:r>
      <w:r w:rsidR="00804CDD" w:rsidRPr="00E256AE">
        <w:rPr>
          <w:rFonts w:cstheme="minorHAnsi"/>
          <w:sz w:val="28"/>
          <w:szCs w:val="28"/>
          <w:lang w:val="ru-RU"/>
        </w:rPr>
        <w:t>Красовская А. М.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Федерации».</w:t>
      </w:r>
    </w:p>
    <w:p w14:paraId="325050F1" w14:textId="005F2388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1.2. Положение определяет цели, задачи и структуру цифровой образовательной среды </w:t>
      </w:r>
      <w:r w:rsidR="00804CDD" w:rsidRPr="00E256AE">
        <w:rPr>
          <w:rFonts w:cstheme="minorHAnsi"/>
          <w:sz w:val="28"/>
          <w:szCs w:val="28"/>
          <w:lang w:val="ru-RU"/>
        </w:rPr>
        <w:t>ИП</w:t>
      </w:r>
      <w:r w:rsidR="00804CDD">
        <w:rPr>
          <w:rFonts w:cstheme="minorHAnsi"/>
          <w:sz w:val="28"/>
          <w:szCs w:val="28"/>
          <w:lang w:val="ru-RU"/>
        </w:rPr>
        <w:t xml:space="preserve"> </w:t>
      </w:r>
      <w:r w:rsidR="00804CDD" w:rsidRPr="00E256AE">
        <w:rPr>
          <w:rFonts w:cstheme="minorHAnsi"/>
          <w:sz w:val="28"/>
          <w:szCs w:val="28"/>
          <w:lang w:val="ru-RU"/>
        </w:rPr>
        <w:t>Красовская А. М.</w:t>
      </w:r>
      <w:r w:rsidR="00804CDD"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5073A4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), регулирует отношения пользователей цифровой образовательной среды.</w:t>
      </w:r>
    </w:p>
    <w:p w14:paraId="4E3E0956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1.3. Для целей настоящего Положения применяются следующие основные понятия:</w:t>
      </w:r>
    </w:p>
    <w:p w14:paraId="3CF915A3" w14:textId="70DF2D8C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1.3.1. </w:t>
      </w:r>
      <w:bookmarkStart w:id="0" w:name="_Hlk217490039"/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Цифровая образовательная среда </w:t>
      </w:r>
      <w:r w:rsidR="000A5415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0"/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(далее – ЦОС) – совокупность условий, в том числе информационных систем, электронных образовательных ресурсов, обеспечивающих реализацию дополнительных общеразвивающих программ (далее – образовательные программы) с применением дистанционных технологий.</w:t>
      </w:r>
    </w:p>
    <w:p w14:paraId="3ABFEF8C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1.3.2. Пользователи ЦОС – обучающиеся, родители (законные представители) обучающихся, педагогические работники.</w:t>
      </w:r>
    </w:p>
    <w:p w14:paraId="7055A5D3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 и задачи использования ЦОС</w:t>
      </w:r>
    </w:p>
    <w:p w14:paraId="20C772EF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2.1. Цель ЦОС – обеспечение предоставления равного доступа к информационным системам и ресурсам в сфере образования участникам образовательных отношений, способствующее повышению качества знаний и воспитания, управлению собственными данными в электронной 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форме, осуществлению мониторинга освоения образовательных программ с использованием средств обучения и воспитания, представленных в электронном виде.</w:t>
      </w:r>
    </w:p>
    <w:p w14:paraId="1E91083A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2.2. Задачи ЦОС:</w:t>
      </w:r>
    </w:p>
    <w:p w14:paraId="3CF564E6" w14:textId="2BE14C83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2.2.1. Обеспечить доступ участникам образовательных отношений к информационно-образовательным ресурсам </w:t>
      </w:r>
      <w:r w:rsidR="000A5415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D2C9E80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2.2.2. Обеспечить разработку и хранение электронных информационных и образовательных материалов.</w:t>
      </w:r>
    </w:p>
    <w:p w14:paraId="23C97143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2.2.3. Обеспечить возможность реализации образовательных программ с применением цифрового образовательного контента в качестве дополнительного механизма организации воспитательно-образовательной деятельности.</w:t>
      </w:r>
    </w:p>
    <w:p w14:paraId="020AEC3D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2.2.4. Обеспечить контроль воспитательно-образовательной деятельности.</w:t>
      </w:r>
    </w:p>
    <w:p w14:paraId="6DA59335" w14:textId="4D1FBF66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2.2.5. Организовать коммуникативную среду между участниками образовательных отношений.</w:t>
      </w:r>
    </w:p>
    <w:p w14:paraId="040D4B1F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Структура ЦОС</w:t>
      </w:r>
      <w:r w:rsidRPr="005073A4">
        <w:rPr>
          <w:sz w:val="28"/>
          <w:szCs w:val="28"/>
          <w:lang w:val="ru-RU"/>
        </w:rPr>
        <w:br/>
      </w:r>
      <w:r w:rsidRPr="005073A4">
        <w:rPr>
          <w:sz w:val="28"/>
          <w:szCs w:val="28"/>
          <w:lang w:val="ru-RU"/>
        </w:rPr>
        <w:br/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3.1. ЦОС представляет собой систему, включающую компоненты:</w:t>
      </w:r>
    </w:p>
    <w:p w14:paraId="0D07A946" w14:textId="36AD0355" w:rsidR="00220DBB" w:rsidRPr="00614687" w:rsidRDefault="004D1B1F" w:rsidP="004D1B1F">
      <w:pPr>
        <w:ind w:right="180"/>
        <w:contextualSpacing/>
        <w:rPr>
          <w:rFonts w:hAnsi="Times New Roman" w:cs="Times New Roman"/>
          <w:color w:val="000000"/>
          <w:sz w:val="28"/>
          <w:szCs w:val="28"/>
          <w:highlight w:val="yellow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8E3A98" w:rsidRPr="005073A4">
        <w:rPr>
          <w:rFonts w:hAnsi="Times New Roman" w:cs="Times New Roman"/>
          <w:color w:val="000000"/>
          <w:sz w:val="28"/>
          <w:szCs w:val="28"/>
          <w:lang w:val="ru-RU"/>
        </w:rPr>
        <w:t>официальный сайт</w:t>
      </w:r>
      <w:r w:rsidR="000A5415" w:rsidRPr="000A541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A5415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61468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5" w:history="1">
        <w:r w:rsidR="00614687" w:rsidRPr="002C4250">
          <w:rPr>
            <w:rStyle w:val="a3"/>
            <w:rFonts w:hAnsi="Times New Roman" w:cs="Times New Roman"/>
            <w:sz w:val="28"/>
            <w:szCs w:val="28"/>
            <w:lang w:val="ru-RU"/>
          </w:rPr>
          <w:t>https://discoveryschool.ru/clubs/discovery-ostozhenka/</w:t>
        </w:r>
      </w:hyperlink>
    </w:p>
    <w:p w14:paraId="79F5A111" w14:textId="266599B7" w:rsidR="00220DBB" w:rsidRPr="008E3A98" w:rsidRDefault="004D1B1F" w:rsidP="004D1B1F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8E3A98"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блог </w:t>
      </w:r>
      <w:r w:rsidR="000A5415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8E3A98"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6" w:history="1">
        <w:r w:rsidR="00614687" w:rsidRPr="002C4250">
          <w:rPr>
            <w:rStyle w:val="a3"/>
            <w:rFonts w:hAnsi="Times New Roman" w:cs="Times New Roman"/>
            <w:sz w:val="28"/>
            <w:szCs w:val="28"/>
          </w:rPr>
          <w:t>https</w:t>
        </w:r>
        <w:r w:rsidR="00614687" w:rsidRPr="002C4250">
          <w:rPr>
            <w:rStyle w:val="a3"/>
            <w:rFonts w:hAnsi="Times New Roman" w:cs="Times New Roman"/>
            <w:sz w:val="28"/>
            <w:szCs w:val="28"/>
            <w:lang w:val="ru-RU"/>
          </w:rPr>
          <w:t>://</w:t>
        </w:r>
        <w:r w:rsidR="00614687" w:rsidRPr="002C4250">
          <w:rPr>
            <w:rStyle w:val="a3"/>
            <w:rFonts w:hAnsi="Times New Roman" w:cs="Times New Roman"/>
            <w:sz w:val="28"/>
            <w:szCs w:val="28"/>
          </w:rPr>
          <w:t>vk</w:t>
        </w:r>
        <w:r w:rsidR="00614687" w:rsidRPr="002C4250">
          <w:rPr>
            <w:rStyle w:val="a3"/>
            <w:rFonts w:hAnsi="Times New Roman" w:cs="Times New Roman"/>
            <w:sz w:val="28"/>
            <w:szCs w:val="28"/>
            <w:lang w:val="ru-RU"/>
          </w:rPr>
          <w:t>.</w:t>
        </w:r>
        <w:r w:rsidR="00614687" w:rsidRPr="002C4250">
          <w:rPr>
            <w:rStyle w:val="a3"/>
            <w:rFonts w:hAnsi="Times New Roman" w:cs="Times New Roman"/>
            <w:sz w:val="28"/>
            <w:szCs w:val="28"/>
          </w:rPr>
          <w:t>com</w:t>
        </w:r>
        <w:r w:rsidR="00614687" w:rsidRPr="002C4250">
          <w:rPr>
            <w:rStyle w:val="a3"/>
            <w:rFonts w:hAnsi="Times New Roman" w:cs="Times New Roman"/>
            <w:sz w:val="28"/>
            <w:szCs w:val="28"/>
            <w:lang w:val="ru-RU"/>
          </w:rPr>
          <w:t>/</w:t>
        </w:r>
        <w:r w:rsidR="00614687" w:rsidRPr="002C4250">
          <w:rPr>
            <w:rStyle w:val="a3"/>
            <w:rFonts w:hAnsi="Times New Roman" w:cs="Times New Roman"/>
            <w:sz w:val="28"/>
            <w:szCs w:val="28"/>
          </w:rPr>
          <w:t>discovery</w:t>
        </w:r>
        <w:r w:rsidR="00614687" w:rsidRPr="002C4250">
          <w:rPr>
            <w:rStyle w:val="a3"/>
            <w:rFonts w:hAnsi="Times New Roman" w:cs="Times New Roman"/>
            <w:sz w:val="28"/>
            <w:szCs w:val="28"/>
            <w:lang w:val="ru-RU"/>
          </w:rPr>
          <w:t>_</w:t>
        </w:r>
        <w:r w:rsidR="00614687" w:rsidRPr="002C4250">
          <w:rPr>
            <w:rStyle w:val="a3"/>
            <w:rFonts w:hAnsi="Times New Roman" w:cs="Times New Roman"/>
            <w:sz w:val="28"/>
            <w:szCs w:val="28"/>
          </w:rPr>
          <w:t>ostozhenka</w:t>
        </w:r>
      </w:hyperlink>
    </w:p>
    <w:p w14:paraId="70654543" w14:textId="59BAFCCC" w:rsidR="008E3A98" w:rsidRPr="00874227" w:rsidRDefault="004D1B1F" w:rsidP="004D1B1F">
      <w:pPr>
        <w:ind w:right="180"/>
        <w:contextualSpacing/>
        <w:rPr>
          <w:rStyle w:val="a3"/>
          <w:rFonts w:hAnsi="Times New Roman" w:cs="Times New Roman"/>
          <w:color w:val="0070C0"/>
          <w:sz w:val="28"/>
          <w:szCs w:val="28"/>
          <w:u w:val="none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3056FD">
        <w:rPr>
          <w:rFonts w:hAnsi="Times New Roman" w:cs="Times New Roman"/>
          <w:color w:val="000000"/>
          <w:sz w:val="28"/>
          <w:szCs w:val="28"/>
          <w:lang w:val="ru-RU"/>
        </w:rPr>
        <w:t xml:space="preserve">стандарт онлайн обучения в </w:t>
      </w:r>
      <w:r w:rsidR="00324A98">
        <w:rPr>
          <w:rFonts w:hAnsi="Times New Roman" w:cs="Times New Roman"/>
          <w:color w:val="000000"/>
          <w:sz w:val="28"/>
          <w:szCs w:val="28"/>
          <w:lang w:val="ru-RU"/>
        </w:rPr>
        <w:t xml:space="preserve">сети детских садов и школ </w:t>
      </w:r>
      <w:r w:rsidR="003056FD">
        <w:rPr>
          <w:rFonts w:hAnsi="Times New Roman" w:cs="Times New Roman"/>
          <w:color w:val="000000"/>
          <w:sz w:val="28"/>
          <w:szCs w:val="28"/>
          <w:lang w:val="ru-RU"/>
        </w:rPr>
        <w:t xml:space="preserve">Дискавери </w:t>
      </w:r>
      <w:hyperlink r:id="rId7" w:history="1">
        <w:r w:rsidR="003056FD" w:rsidRPr="00141D82">
          <w:rPr>
            <w:rStyle w:val="a3"/>
            <w:rFonts w:hAnsi="Times New Roman" w:cs="Times New Roman"/>
            <w:color w:val="3333FF"/>
            <w:sz w:val="28"/>
            <w:szCs w:val="28"/>
            <w:lang w:val="ru-RU"/>
          </w:rPr>
          <w:t>https://docs.yandex.ru/docs/view?url=ya-disk%3A%2F%2F%2Fdisk%2F02_ПАРТНЕРАМ%2FАкадем%20%2FМетодические%20документы%2FСтандарты%2FСтандарт%20онлайн%20обучения%20в%20Дискавери.pdf&amp;name=Стандарт%20онлайн%20обучения%20в%20Дискавери.pdf&amp;uid=997246990</w:t>
        </w:r>
      </w:hyperlink>
    </w:p>
    <w:p w14:paraId="7FAE04A2" w14:textId="4D39418F" w:rsidR="004D1B1F" w:rsidRPr="004D1B1F" w:rsidRDefault="004D1B1F" w:rsidP="004D1B1F">
      <w:pPr>
        <w:rPr>
          <w:sz w:val="28"/>
          <w:szCs w:val="28"/>
          <w:lang w:val="ru-RU"/>
        </w:rPr>
      </w:pPr>
      <w:r w:rsidRPr="004B55D5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8E3A98" w:rsidRPr="004B55D5">
        <w:rPr>
          <w:rFonts w:hAnsi="Times New Roman" w:cs="Times New Roman"/>
          <w:color w:val="000000"/>
          <w:sz w:val="28"/>
          <w:szCs w:val="28"/>
          <w:lang w:val="ru-RU"/>
        </w:rPr>
        <w:t>электронн</w:t>
      </w:r>
      <w:r w:rsidR="004B55D5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="008E3A98" w:rsidRPr="004B55D5">
        <w:rPr>
          <w:rFonts w:hAnsi="Times New Roman" w:cs="Times New Roman"/>
          <w:color w:val="000000"/>
          <w:sz w:val="28"/>
          <w:szCs w:val="28"/>
          <w:lang w:val="ru-RU"/>
        </w:rPr>
        <w:t xml:space="preserve"> книжн</w:t>
      </w:r>
      <w:r w:rsidR="004B55D5">
        <w:rPr>
          <w:rFonts w:hAnsi="Times New Roman" w:cs="Times New Roman"/>
          <w:color w:val="000000"/>
          <w:sz w:val="28"/>
          <w:szCs w:val="28"/>
          <w:lang w:val="ru-RU"/>
        </w:rPr>
        <w:t>ая</w:t>
      </w:r>
      <w:r w:rsidR="008E3A98" w:rsidRPr="004B55D5">
        <w:rPr>
          <w:rFonts w:hAnsi="Times New Roman" w:cs="Times New Roman"/>
          <w:color w:val="000000"/>
          <w:sz w:val="28"/>
          <w:szCs w:val="28"/>
          <w:lang w:val="ru-RU"/>
        </w:rPr>
        <w:t xml:space="preserve"> полк</w:t>
      </w:r>
      <w:r w:rsidR="004B55D5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8E3A98" w:rsidRPr="004B55D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8" w:history="1">
        <w:r w:rsidRPr="004D1B1F">
          <w:rPr>
            <w:rStyle w:val="a3"/>
            <w:sz w:val="28"/>
            <w:szCs w:val="28"/>
          </w:rPr>
          <w:t>https</w:t>
        </w:r>
        <w:r w:rsidRPr="004D1B1F">
          <w:rPr>
            <w:rStyle w:val="a3"/>
            <w:sz w:val="28"/>
            <w:szCs w:val="28"/>
            <w:lang w:val="ru-RU"/>
          </w:rPr>
          <w:t>://</w:t>
        </w:r>
        <w:r w:rsidRPr="004D1B1F">
          <w:rPr>
            <w:rStyle w:val="a3"/>
            <w:sz w:val="28"/>
            <w:szCs w:val="28"/>
          </w:rPr>
          <w:t>start</w:t>
        </w:r>
        <w:r w:rsidRPr="004D1B1F">
          <w:rPr>
            <w:rStyle w:val="a3"/>
            <w:sz w:val="28"/>
            <w:szCs w:val="28"/>
            <w:lang w:val="ru-RU"/>
          </w:rPr>
          <w:t>.</w:t>
        </w:r>
        <w:r w:rsidRPr="004D1B1F">
          <w:rPr>
            <w:rStyle w:val="a3"/>
            <w:sz w:val="28"/>
            <w:szCs w:val="28"/>
          </w:rPr>
          <w:t>bizon</w:t>
        </w:r>
        <w:r w:rsidRPr="004D1B1F">
          <w:rPr>
            <w:rStyle w:val="a3"/>
            <w:sz w:val="28"/>
            <w:szCs w:val="28"/>
            <w:lang w:val="ru-RU"/>
          </w:rPr>
          <w:t>365.</w:t>
        </w:r>
        <w:r w:rsidRPr="004D1B1F">
          <w:rPr>
            <w:rStyle w:val="a3"/>
            <w:sz w:val="28"/>
            <w:szCs w:val="28"/>
          </w:rPr>
          <w:t>ru</w:t>
        </w:r>
        <w:r w:rsidRPr="004D1B1F">
          <w:rPr>
            <w:rStyle w:val="a3"/>
            <w:sz w:val="28"/>
            <w:szCs w:val="28"/>
            <w:lang w:val="ru-RU"/>
          </w:rPr>
          <w:t>/</w:t>
        </w:r>
        <w:r w:rsidRPr="004D1B1F">
          <w:rPr>
            <w:rStyle w:val="a3"/>
            <w:sz w:val="28"/>
            <w:szCs w:val="28"/>
          </w:rPr>
          <w:t>my</w:t>
        </w:r>
      </w:hyperlink>
    </w:p>
    <w:p w14:paraId="3C07CD20" w14:textId="25CBCE19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3.2. В структуру ЦОС могут включаться государственные и иные информационные системы и ресурсы, используемые в сфере дошкольного образования и (или) необходимые для обеспечения работоспособности ЦОС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2551DDE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Функционирование ЦОС</w:t>
      </w:r>
      <w:r w:rsidRPr="005073A4">
        <w:rPr>
          <w:sz w:val="28"/>
          <w:szCs w:val="28"/>
          <w:lang w:val="ru-RU"/>
        </w:rPr>
        <w:br/>
      </w:r>
      <w:r w:rsidRPr="005073A4">
        <w:rPr>
          <w:sz w:val="28"/>
          <w:szCs w:val="28"/>
          <w:lang w:val="ru-RU"/>
        </w:rPr>
        <w:br/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4.1. Функциональные требования к ЦОС:</w:t>
      </w:r>
    </w:p>
    <w:p w14:paraId="66678DEF" w14:textId="77777777" w:rsidR="00220DBB" w:rsidRPr="005073A4" w:rsidRDefault="008E3A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поиск необходимого цифрового образовательного контента, определяемого с учетом интересов пользователей ЦОС;</w:t>
      </w:r>
    </w:p>
    <w:p w14:paraId="2DBD042F" w14:textId="77777777" w:rsidR="00220DBB" w:rsidRPr="005073A4" w:rsidRDefault="008E3A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просмотр и использование выбранного цифрового образовательного контента встроенными средствами без установки дополнительного программного обеспечения для пользователей ЦОС;</w:t>
      </w:r>
    </w:p>
    <w:p w14:paraId="47564A4D" w14:textId="77777777" w:rsidR="00220DBB" w:rsidRPr="005073A4" w:rsidRDefault="008E3A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организация воспитательно-образовательной деятельности посредством встроенных средств программного обеспечения;</w:t>
      </w:r>
    </w:p>
    <w:p w14:paraId="546D53E6" w14:textId="45415F29" w:rsidR="00220DBB" w:rsidRPr="005073A4" w:rsidRDefault="008E3A9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выгрузка цифрового образовательного контента на персональные устройства пользователей ЦОС в зависимости от типа контента и разрешения правообладателя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E10B0A1" w14:textId="38EBA7C3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4.2. Программно-техническая поддержка ЦОС обеспечивается работником, назначенным приказом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 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154FEC9" w14:textId="05F8872D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4.3. Подготовку и загрузку цифрового образовательного контента обеспечивают педагогические работники и иные назначенные приказом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 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 работники.</w:t>
      </w:r>
    </w:p>
    <w:p w14:paraId="04BF326D" w14:textId="77777777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14:paraId="35FE2510" w14:textId="317689F8" w:rsidR="00220DBB" w:rsidRPr="005073A4" w:rsidRDefault="008E3A9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5.1. Вопросы, неурегулированные настоящим Положением, регулируются в соответствии с действующим законодательством РФ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 xml:space="preserve">и локальными нормативными актами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5073A4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220DBB" w:rsidRPr="005073A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E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01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808"/>
    <w:rsid w:val="000A5415"/>
    <w:rsid w:val="00141D82"/>
    <w:rsid w:val="00220DBB"/>
    <w:rsid w:val="002D33B1"/>
    <w:rsid w:val="002D3591"/>
    <w:rsid w:val="003056FD"/>
    <w:rsid w:val="00324A98"/>
    <w:rsid w:val="003514A0"/>
    <w:rsid w:val="004B55D5"/>
    <w:rsid w:val="004D1B1F"/>
    <w:rsid w:val="004F7E17"/>
    <w:rsid w:val="005073A4"/>
    <w:rsid w:val="005A05CE"/>
    <w:rsid w:val="00614687"/>
    <w:rsid w:val="00653AF6"/>
    <w:rsid w:val="007665E3"/>
    <w:rsid w:val="00804CDD"/>
    <w:rsid w:val="00874227"/>
    <w:rsid w:val="008E3A98"/>
    <w:rsid w:val="00B73A5A"/>
    <w:rsid w:val="00DB0C7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543D"/>
  <w15:docId w15:val="{7B8F78A9-0E3B-45F5-AB7D-0A7BEE1B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61468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6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46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yandex.ru/docs/view?url=ya-disk%3A%2F%2F%2Fdisk%2F02_&#1055;&#1040;&#1056;&#1058;&#1053;&#1045;&#1056;&#1040;&#1052;%2F&#1040;&#1082;&#1072;&#1076;&#1077;&#1084;%20%2F&#1052;&#1077;&#1090;&#1086;&#1076;&#1080;&#1095;&#1077;&#1089;&#1082;&#1080;&#1077;%20&#1076;&#1086;&#1082;&#1091;&#1084;&#1077;&#1085;&#1090;&#1099;%2F&#1057;&#1090;&#1072;&#1085;&#1076;&#1072;&#1088;&#1090;&#1099;%2F&#1057;&#1090;&#1072;&#1085;&#1076;&#1072;&#1088;&#1090;%20&#1086;&#1085;&#1083;&#1072;&#1081;&#1085;%20&#1086;&#1073;&#1091;&#1095;&#1077;&#1085;&#1080;&#1103;%20&#1074;%20&#1044;&#1080;&#1089;&#1082;&#1072;&#1074;&#1077;&#1088;&#1080;.pdf&amp;name=&#1057;&#1090;&#1072;&#1085;&#1076;&#1072;&#1088;&#1090;%20&#1086;&#1085;&#1083;&#1072;&#1081;&#1085;%20&#1086;&#1073;&#1091;&#1095;&#1077;&#1085;&#1080;&#1103;%20&#1074;%20&#1044;&#1080;&#1089;&#1082;&#1072;&#1074;&#1077;&#1088;&#1080;.pdf&amp;uid=9972469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iscovery_ostozhenka" TargetMode="External"/><Relationship Id="rId5" Type="http://schemas.openxmlformats.org/officeDocument/2006/relationships/hyperlink" Target="https://discoveryschool.ru/clubs/discovery-ostozhen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11</cp:revision>
  <dcterms:created xsi:type="dcterms:W3CDTF">2011-11-02T04:15:00Z</dcterms:created>
  <dcterms:modified xsi:type="dcterms:W3CDTF">2025-12-25T06:20:00Z</dcterms:modified>
</cp:coreProperties>
</file>